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E3" w:rsidRDefault="00352E04" w:rsidP="009011E3">
      <w:pPr>
        <w:rPr>
          <w:rFonts w:ascii="Helvetica" w:hAnsi="Helvetica" w:cs="Helvetica"/>
          <w:noProof/>
          <w:color w:val="222222"/>
        </w:rPr>
      </w:pPr>
      <w:r>
        <w:rPr>
          <w:rFonts w:ascii="Helvetica" w:hAnsi="Helvetica" w:cs="Helvetica"/>
          <w:noProof/>
          <w:color w:val="222222"/>
        </w:rPr>
        <w:t>`</w:t>
      </w:r>
      <w:r>
        <w:rPr>
          <w:rFonts w:ascii="Helvetica" w:hAnsi="Helvetica" w:cs="Helvetica"/>
          <w:noProof/>
          <w:color w:val="222222"/>
        </w:rPr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9011E3" w:rsidTr="009011E3">
        <w:tc>
          <w:tcPr>
            <w:tcW w:w="4820" w:type="dxa"/>
          </w:tcPr>
          <w:p w:rsidR="009011E3" w:rsidRDefault="009011E3" w:rsidP="00761344">
            <w:pPr>
              <w:rPr>
                <w:rFonts w:ascii="Helvetica" w:hAnsi="Helvetica" w:cs="Helvetica"/>
                <w:noProof/>
                <w:color w:val="222222"/>
              </w:rPr>
            </w:pPr>
            <w:r>
              <w:rPr>
                <w:rFonts w:ascii="Helvetica" w:hAnsi="Helvetica" w:cs="Helvetica"/>
                <w:noProof/>
                <w:color w:val="222222"/>
              </w:rPr>
              <w:drawing>
                <wp:anchor distT="0" distB="0" distL="114300" distR="114300" simplePos="0" relativeHeight="251659264" behindDoc="0" locked="0" layoutInCell="1" allowOverlap="1" wp14:anchorId="44C0D5AF" wp14:editId="34D27577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10160</wp:posOffset>
                  </wp:positionV>
                  <wp:extent cx="1885950" cy="1346835"/>
                  <wp:effectExtent l="0" t="0" r="0" b="5715"/>
                  <wp:wrapSquare wrapText="bothSides"/>
                  <wp:docPr id="1" name="Afbeelding 1" descr="Penninga's mo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nninga's mo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11E3" w:rsidRDefault="009011E3" w:rsidP="009011E3">
            <w:pPr>
              <w:tabs>
                <w:tab w:val="left" w:pos="3969"/>
                <w:tab w:val="right" w:pos="5387"/>
                <w:tab w:val="left" w:pos="6804"/>
                <w:tab w:val="decimal" w:pos="8222"/>
              </w:tabs>
              <w:ind w:right="-1276"/>
              <w:rPr>
                <w:rFonts w:ascii="Helvetica" w:hAnsi="Helvetica" w:cs="Helvetica"/>
                <w:noProof/>
                <w:color w:val="222222"/>
              </w:rPr>
            </w:pPr>
          </w:p>
          <w:p w:rsidR="00590F60" w:rsidRDefault="00590F60" w:rsidP="009011E3">
            <w:pPr>
              <w:tabs>
                <w:tab w:val="left" w:pos="3969"/>
                <w:tab w:val="right" w:pos="5387"/>
                <w:tab w:val="left" w:pos="6804"/>
                <w:tab w:val="decimal" w:pos="8222"/>
              </w:tabs>
              <w:ind w:right="-1276"/>
              <w:rPr>
                <w:rFonts w:ascii="Helvetica" w:hAnsi="Helvetica" w:cs="Helvetica"/>
                <w:noProof/>
                <w:color w:val="222222"/>
              </w:rPr>
            </w:pPr>
          </w:p>
        </w:tc>
        <w:tc>
          <w:tcPr>
            <w:tcW w:w="4252" w:type="dxa"/>
          </w:tcPr>
          <w:p w:rsidR="009011E3" w:rsidRPr="009011E3" w:rsidRDefault="009011E3" w:rsidP="009011E3">
            <w:pPr>
              <w:tabs>
                <w:tab w:val="left" w:pos="4232"/>
                <w:tab w:val="right" w:pos="5387"/>
                <w:tab w:val="left" w:pos="6804"/>
                <w:tab w:val="decimal" w:pos="8222"/>
              </w:tabs>
              <w:ind w:right="-1276"/>
            </w:pPr>
            <w:r w:rsidRPr="009011E3">
              <w:t>Aan het bestuur van de Stichting Penninga’s Molen</w:t>
            </w:r>
          </w:p>
          <w:p w:rsidR="009011E3" w:rsidRPr="009011E3" w:rsidRDefault="009011E3" w:rsidP="009011E3">
            <w:pPr>
              <w:tabs>
                <w:tab w:val="left" w:pos="4232"/>
                <w:tab w:val="right" w:pos="5387"/>
                <w:tab w:val="left" w:pos="6804"/>
                <w:tab w:val="decimal" w:pos="8222"/>
              </w:tabs>
              <w:ind w:right="-1276"/>
            </w:pPr>
            <w:r w:rsidRPr="009011E3">
              <w:t>Tolhuisweg 12A</w:t>
            </w:r>
          </w:p>
          <w:p w:rsidR="009011E3" w:rsidRPr="009011E3" w:rsidRDefault="009011E3" w:rsidP="009011E3">
            <w:pPr>
              <w:tabs>
                <w:tab w:val="left" w:pos="4232"/>
                <w:tab w:val="right" w:pos="5387"/>
                <w:tab w:val="left" w:pos="6804"/>
                <w:tab w:val="decimal" w:pos="8222"/>
              </w:tabs>
              <w:ind w:right="-1276"/>
            </w:pPr>
            <w:r w:rsidRPr="009011E3">
              <w:t>8501 ZR  JOURE</w:t>
            </w:r>
          </w:p>
          <w:p w:rsidR="009011E3" w:rsidRPr="009011E3" w:rsidRDefault="009011E3" w:rsidP="009011E3">
            <w:pPr>
              <w:tabs>
                <w:tab w:val="left" w:pos="4232"/>
                <w:tab w:val="right" w:pos="5387"/>
                <w:tab w:val="left" w:pos="6804"/>
                <w:tab w:val="decimal" w:pos="8222"/>
              </w:tabs>
              <w:ind w:right="-1276"/>
            </w:pPr>
            <w:r w:rsidRPr="009011E3">
              <w:t>Postadres: Postbus 76</w:t>
            </w:r>
          </w:p>
          <w:p w:rsidR="009011E3" w:rsidRPr="009011E3" w:rsidRDefault="009011E3" w:rsidP="009011E3">
            <w:pPr>
              <w:tabs>
                <w:tab w:val="left" w:pos="4232"/>
                <w:tab w:val="right" w:pos="5387"/>
                <w:tab w:val="left" w:pos="6804"/>
                <w:tab w:val="decimal" w:pos="8222"/>
              </w:tabs>
              <w:ind w:right="-1276"/>
            </w:pPr>
            <w:r w:rsidRPr="009011E3">
              <w:t>8500 AB  JOURE</w:t>
            </w:r>
          </w:p>
          <w:p w:rsidR="009011E3" w:rsidRPr="009011E3" w:rsidRDefault="009011E3" w:rsidP="009011E3">
            <w:pPr>
              <w:tabs>
                <w:tab w:val="left" w:pos="4232"/>
              </w:tabs>
              <w:rPr>
                <w:rFonts w:ascii="Helvetica" w:hAnsi="Helvetica" w:cs="Helvetica"/>
                <w:noProof/>
                <w:color w:val="222222"/>
              </w:rPr>
            </w:pPr>
            <w:r w:rsidRPr="009011E3">
              <w:rPr>
                <w:rFonts w:ascii="Helvetica" w:hAnsi="Helvetica" w:cs="Helvetica"/>
                <w:noProof/>
                <w:color w:val="222222"/>
              </w:rPr>
              <w:t xml:space="preserve">                  </w:t>
            </w:r>
          </w:p>
          <w:p w:rsidR="009011E3" w:rsidRPr="009011E3" w:rsidRDefault="009011E3" w:rsidP="009011E3">
            <w:pPr>
              <w:tabs>
                <w:tab w:val="left" w:pos="4232"/>
              </w:tabs>
              <w:rPr>
                <w:rFonts w:ascii="Helvetica" w:hAnsi="Helvetica" w:cs="Helvetica"/>
                <w:b/>
                <w:noProof/>
                <w:color w:val="222222"/>
              </w:rPr>
            </w:pPr>
          </w:p>
          <w:p w:rsidR="009011E3" w:rsidRPr="009011E3" w:rsidRDefault="009011E3" w:rsidP="009011E3">
            <w:pPr>
              <w:tabs>
                <w:tab w:val="left" w:pos="4232"/>
              </w:tabs>
              <w:rPr>
                <w:rFonts w:ascii="Helvetica" w:hAnsi="Helvetica" w:cs="Helvetica"/>
                <w:b/>
                <w:noProof/>
                <w:color w:val="222222"/>
              </w:rPr>
            </w:pPr>
          </w:p>
          <w:p w:rsidR="009011E3" w:rsidRPr="009011E3" w:rsidRDefault="009011E3" w:rsidP="009011E3">
            <w:pPr>
              <w:tabs>
                <w:tab w:val="left" w:pos="4232"/>
              </w:tabs>
              <w:rPr>
                <w:rFonts w:ascii="Helvetica" w:hAnsi="Helvetica" w:cs="Helvetica"/>
                <w:noProof/>
                <w:color w:val="222222"/>
              </w:rPr>
            </w:pPr>
          </w:p>
        </w:tc>
      </w:tr>
      <w:tr w:rsidR="009011E3" w:rsidTr="009011E3">
        <w:tc>
          <w:tcPr>
            <w:tcW w:w="4820" w:type="dxa"/>
          </w:tcPr>
          <w:p w:rsidR="009011E3" w:rsidRDefault="009011E3" w:rsidP="00761344">
            <w:pPr>
              <w:rPr>
                <w:rFonts w:ascii="Helvetica" w:hAnsi="Helvetica" w:cs="Helvetica"/>
                <w:noProof/>
                <w:color w:val="222222"/>
              </w:rPr>
            </w:pPr>
          </w:p>
        </w:tc>
        <w:tc>
          <w:tcPr>
            <w:tcW w:w="4252" w:type="dxa"/>
          </w:tcPr>
          <w:p w:rsidR="009011E3" w:rsidRDefault="009011E3" w:rsidP="00761344">
            <w:pPr>
              <w:rPr>
                <w:rFonts w:ascii="Helvetica" w:hAnsi="Helvetica" w:cs="Helvetica"/>
                <w:noProof/>
                <w:color w:val="222222"/>
              </w:rPr>
            </w:pPr>
          </w:p>
        </w:tc>
      </w:tr>
    </w:tbl>
    <w:p w:rsidR="009011E3" w:rsidRPr="009011E3" w:rsidRDefault="009011E3" w:rsidP="009011E3">
      <w:pPr>
        <w:rPr>
          <w:sz w:val="16"/>
          <w:szCs w:val="16"/>
        </w:rPr>
      </w:pPr>
      <w:r w:rsidRPr="009011E3">
        <w:rPr>
          <w:sz w:val="16"/>
          <w:szCs w:val="16"/>
        </w:rPr>
        <w:t>Stichting Penninga’s Molen</w:t>
      </w:r>
    </w:p>
    <w:p w:rsidR="009011E3" w:rsidRDefault="009011E3" w:rsidP="00436AEF">
      <w:pPr>
        <w:tabs>
          <w:tab w:val="left" w:pos="3969"/>
          <w:tab w:val="right" w:pos="5387"/>
          <w:tab w:val="left" w:pos="6804"/>
          <w:tab w:val="decimal" w:pos="8222"/>
        </w:tabs>
        <w:ind w:right="-1276"/>
      </w:pPr>
    </w:p>
    <w:p w:rsidR="00EF66D5" w:rsidRPr="009011E3" w:rsidRDefault="00775554" w:rsidP="00436AE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  <w:r>
        <w:rPr>
          <w:sz w:val="18"/>
          <w:szCs w:val="18"/>
        </w:rPr>
        <w:t xml:space="preserve">Joure, </w:t>
      </w:r>
      <w:r w:rsidR="004A5DA9">
        <w:rPr>
          <w:sz w:val="18"/>
          <w:szCs w:val="18"/>
        </w:rPr>
        <w:t xml:space="preserve"> </w:t>
      </w:r>
      <w:r w:rsidR="00A63555">
        <w:rPr>
          <w:sz w:val="18"/>
          <w:szCs w:val="18"/>
        </w:rPr>
        <w:t>11 juni 2019</w:t>
      </w:r>
    </w:p>
    <w:p w:rsidR="00EF66D5" w:rsidRPr="009011E3" w:rsidRDefault="00EF66D5" w:rsidP="00436AE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sz w:val="18"/>
          <w:szCs w:val="18"/>
        </w:rPr>
      </w:pPr>
    </w:p>
    <w:p w:rsidR="00EF66D5" w:rsidRPr="009011E3" w:rsidRDefault="00F71512" w:rsidP="00436AE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  <w:r w:rsidRPr="009011E3">
        <w:rPr>
          <w:sz w:val="18"/>
          <w:szCs w:val="18"/>
        </w:rPr>
        <w:t>Geachte mevrouw/heer,</w:t>
      </w:r>
    </w:p>
    <w:p w:rsidR="00EF66D5" w:rsidRPr="009011E3" w:rsidRDefault="00EF66D5" w:rsidP="00436AE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sz w:val="18"/>
          <w:szCs w:val="18"/>
        </w:rPr>
      </w:pPr>
    </w:p>
    <w:p w:rsidR="00F71512" w:rsidRPr="009011E3" w:rsidRDefault="00EF66D5" w:rsidP="00436AE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  <w:r w:rsidRPr="009011E3">
        <w:rPr>
          <w:sz w:val="18"/>
          <w:szCs w:val="18"/>
        </w:rPr>
        <w:t xml:space="preserve">Hierbij doe ik u de jaarrekening </w:t>
      </w:r>
      <w:r w:rsidR="0034098E">
        <w:rPr>
          <w:sz w:val="18"/>
          <w:szCs w:val="18"/>
        </w:rPr>
        <w:t>2018</w:t>
      </w:r>
      <w:r w:rsidR="00F71512" w:rsidRPr="009011E3">
        <w:rPr>
          <w:sz w:val="18"/>
          <w:szCs w:val="18"/>
        </w:rPr>
        <w:t xml:space="preserve"> </w:t>
      </w:r>
      <w:r w:rsidR="009B2AC3">
        <w:rPr>
          <w:sz w:val="18"/>
          <w:szCs w:val="18"/>
        </w:rPr>
        <w:t>(</w:t>
      </w:r>
      <w:r w:rsidR="0034098E">
        <w:rPr>
          <w:sz w:val="18"/>
          <w:szCs w:val="18"/>
        </w:rPr>
        <w:t>2017</w:t>
      </w:r>
      <w:r w:rsidR="009B2AC3">
        <w:rPr>
          <w:sz w:val="18"/>
          <w:szCs w:val="18"/>
        </w:rPr>
        <w:t>)</w:t>
      </w:r>
      <w:r w:rsidRPr="009011E3">
        <w:rPr>
          <w:sz w:val="18"/>
          <w:szCs w:val="18"/>
        </w:rPr>
        <w:t xml:space="preserve"> toekomen.</w:t>
      </w:r>
    </w:p>
    <w:p w:rsidR="00CF1663" w:rsidRDefault="00EF66D5" w:rsidP="00436AE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sz w:val="18"/>
          <w:szCs w:val="18"/>
        </w:rPr>
      </w:pPr>
      <w:r w:rsidRPr="009011E3">
        <w:rPr>
          <w:b/>
          <w:sz w:val="18"/>
          <w:szCs w:val="18"/>
        </w:rPr>
        <w:t>Inhoudsopgave:</w:t>
      </w:r>
    </w:p>
    <w:p w:rsidR="0050008C" w:rsidRDefault="0050008C" w:rsidP="00436AE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sz w:val="18"/>
          <w:szCs w:val="18"/>
        </w:rPr>
      </w:pPr>
    </w:p>
    <w:p w:rsidR="00EF66D5" w:rsidRPr="009011E3" w:rsidRDefault="00EF66D5" w:rsidP="00436AE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sz w:val="18"/>
          <w:szCs w:val="18"/>
        </w:rPr>
      </w:pPr>
      <w:r w:rsidRPr="009011E3">
        <w:rPr>
          <w:b/>
          <w:sz w:val="18"/>
          <w:szCs w:val="18"/>
        </w:rPr>
        <w:t>Penninga’s Molen</w:t>
      </w:r>
    </w:p>
    <w:p w:rsidR="00F71512" w:rsidRPr="009011E3" w:rsidRDefault="00F71512" w:rsidP="00F71512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  <w:r w:rsidRPr="009011E3">
        <w:rPr>
          <w:sz w:val="18"/>
          <w:szCs w:val="18"/>
        </w:rPr>
        <w:t xml:space="preserve">Balans per 31 december </w:t>
      </w:r>
      <w:r w:rsidR="0034098E">
        <w:rPr>
          <w:sz w:val="18"/>
          <w:szCs w:val="18"/>
        </w:rPr>
        <w:t>2018</w:t>
      </w:r>
      <w:r w:rsidRPr="009011E3">
        <w:rPr>
          <w:sz w:val="18"/>
          <w:szCs w:val="18"/>
        </w:rPr>
        <w:t xml:space="preserve"> </w:t>
      </w:r>
      <w:r w:rsidR="009B2AC3">
        <w:rPr>
          <w:sz w:val="18"/>
          <w:szCs w:val="18"/>
        </w:rPr>
        <w:t>(</w:t>
      </w:r>
      <w:r w:rsidR="0034098E">
        <w:rPr>
          <w:sz w:val="18"/>
          <w:szCs w:val="18"/>
        </w:rPr>
        <w:t>2017</w:t>
      </w:r>
      <w:r w:rsidR="009B2AC3">
        <w:rPr>
          <w:sz w:val="18"/>
          <w:szCs w:val="18"/>
        </w:rPr>
        <w:t>)</w:t>
      </w:r>
    </w:p>
    <w:p w:rsidR="00F71512" w:rsidRPr="009011E3" w:rsidRDefault="00F71512" w:rsidP="00F71512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  <w:r w:rsidRPr="009011E3">
        <w:rPr>
          <w:sz w:val="18"/>
          <w:szCs w:val="18"/>
        </w:rPr>
        <w:t xml:space="preserve">Exploitatierekening </w:t>
      </w:r>
      <w:r w:rsidR="0034098E">
        <w:rPr>
          <w:sz w:val="18"/>
          <w:szCs w:val="18"/>
        </w:rPr>
        <w:t>2018</w:t>
      </w:r>
      <w:r w:rsidRPr="009011E3">
        <w:rPr>
          <w:sz w:val="18"/>
          <w:szCs w:val="18"/>
        </w:rPr>
        <w:t xml:space="preserve"> </w:t>
      </w:r>
      <w:r w:rsidR="009B2AC3">
        <w:rPr>
          <w:sz w:val="18"/>
          <w:szCs w:val="18"/>
        </w:rPr>
        <w:t>(</w:t>
      </w:r>
      <w:r w:rsidR="0034098E">
        <w:rPr>
          <w:sz w:val="18"/>
          <w:szCs w:val="18"/>
        </w:rPr>
        <w:t>2017</w:t>
      </w:r>
      <w:r w:rsidR="009B2AC3">
        <w:rPr>
          <w:sz w:val="18"/>
          <w:szCs w:val="18"/>
        </w:rPr>
        <w:t>)</w:t>
      </w:r>
    </w:p>
    <w:p w:rsidR="00F71512" w:rsidRPr="009011E3" w:rsidRDefault="00F71512" w:rsidP="00F71512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  <w:r w:rsidRPr="009011E3">
        <w:rPr>
          <w:sz w:val="18"/>
          <w:szCs w:val="18"/>
        </w:rPr>
        <w:t>Toelichting op enkele posten van de balans</w:t>
      </w:r>
      <w:r w:rsidR="00EF66D5" w:rsidRPr="009011E3">
        <w:rPr>
          <w:sz w:val="18"/>
          <w:szCs w:val="18"/>
        </w:rPr>
        <w:t xml:space="preserve"> </w:t>
      </w:r>
      <w:r w:rsidR="00F66F9A" w:rsidRPr="009011E3">
        <w:rPr>
          <w:sz w:val="18"/>
          <w:szCs w:val="18"/>
        </w:rPr>
        <w:t xml:space="preserve">per 31 december </w:t>
      </w:r>
      <w:r w:rsidR="0034098E">
        <w:rPr>
          <w:sz w:val="18"/>
          <w:szCs w:val="18"/>
        </w:rPr>
        <w:t>2018</w:t>
      </w:r>
    </w:p>
    <w:p w:rsidR="00CF1663" w:rsidRDefault="00CF1663" w:rsidP="00F71512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sz w:val="18"/>
          <w:szCs w:val="18"/>
        </w:rPr>
      </w:pPr>
    </w:p>
    <w:p w:rsidR="00F71512" w:rsidRPr="009011E3" w:rsidRDefault="00F71512" w:rsidP="00F71512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sz w:val="18"/>
          <w:szCs w:val="18"/>
        </w:rPr>
      </w:pPr>
      <w:proofErr w:type="spellStart"/>
      <w:r w:rsidRPr="009011E3">
        <w:rPr>
          <w:b/>
          <w:sz w:val="18"/>
          <w:szCs w:val="18"/>
        </w:rPr>
        <w:t>Skarrenmoune</w:t>
      </w:r>
      <w:proofErr w:type="spellEnd"/>
    </w:p>
    <w:p w:rsidR="00F71512" w:rsidRPr="009011E3" w:rsidRDefault="00F71512" w:rsidP="00F71512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  <w:r w:rsidRPr="009011E3">
        <w:rPr>
          <w:sz w:val="18"/>
          <w:szCs w:val="18"/>
        </w:rPr>
        <w:t xml:space="preserve">Balans per 31 december </w:t>
      </w:r>
      <w:r w:rsidR="0034098E">
        <w:rPr>
          <w:sz w:val="18"/>
          <w:szCs w:val="18"/>
        </w:rPr>
        <w:t>2018</w:t>
      </w:r>
      <w:r w:rsidRPr="009011E3">
        <w:rPr>
          <w:sz w:val="18"/>
          <w:szCs w:val="18"/>
        </w:rPr>
        <w:t xml:space="preserve"> </w:t>
      </w:r>
      <w:r w:rsidR="009B2AC3">
        <w:rPr>
          <w:sz w:val="18"/>
          <w:szCs w:val="18"/>
        </w:rPr>
        <w:t>(</w:t>
      </w:r>
      <w:r w:rsidR="0034098E">
        <w:rPr>
          <w:sz w:val="18"/>
          <w:szCs w:val="18"/>
        </w:rPr>
        <w:t>2017</w:t>
      </w:r>
      <w:r w:rsidR="009B2AC3">
        <w:rPr>
          <w:sz w:val="18"/>
          <w:szCs w:val="18"/>
        </w:rPr>
        <w:t>)</w:t>
      </w:r>
    </w:p>
    <w:p w:rsidR="00F71512" w:rsidRPr="009011E3" w:rsidRDefault="00F71512" w:rsidP="00F71512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  <w:r w:rsidRPr="009011E3">
        <w:rPr>
          <w:sz w:val="18"/>
          <w:szCs w:val="18"/>
        </w:rPr>
        <w:t xml:space="preserve">Exploitatierekening </w:t>
      </w:r>
      <w:r w:rsidR="0034098E">
        <w:rPr>
          <w:sz w:val="18"/>
          <w:szCs w:val="18"/>
        </w:rPr>
        <w:t>2018</w:t>
      </w:r>
      <w:r w:rsidRPr="009011E3">
        <w:rPr>
          <w:sz w:val="18"/>
          <w:szCs w:val="18"/>
        </w:rPr>
        <w:t xml:space="preserve"> </w:t>
      </w:r>
      <w:r w:rsidR="009B2AC3">
        <w:rPr>
          <w:sz w:val="18"/>
          <w:szCs w:val="18"/>
        </w:rPr>
        <w:t>(</w:t>
      </w:r>
      <w:r w:rsidR="0034098E">
        <w:rPr>
          <w:sz w:val="18"/>
          <w:szCs w:val="18"/>
        </w:rPr>
        <w:t>2017</w:t>
      </w:r>
      <w:r w:rsidR="009B2AC3">
        <w:rPr>
          <w:sz w:val="18"/>
          <w:szCs w:val="18"/>
        </w:rPr>
        <w:t>)</w:t>
      </w:r>
    </w:p>
    <w:p w:rsidR="00F71512" w:rsidRPr="009011E3" w:rsidRDefault="00F71512" w:rsidP="00F71512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  <w:r w:rsidRPr="009011E3">
        <w:rPr>
          <w:sz w:val="18"/>
          <w:szCs w:val="18"/>
        </w:rPr>
        <w:t>Toelichting op enkele posten van de balans</w:t>
      </w:r>
      <w:r w:rsidR="00F66F9A" w:rsidRPr="009011E3">
        <w:rPr>
          <w:sz w:val="18"/>
          <w:szCs w:val="18"/>
        </w:rPr>
        <w:t xml:space="preserve"> per 31 december </w:t>
      </w:r>
      <w:r w:rsidR="0034098E">
        <w:rPr>
          <w:sz w:val="18"/>
          <w:szCs w:val="18"/>
        </w:rPr>
        <w:t>2018</w:t>
      </w:r>
    </w:p>
    <w:p w:rsidR="00F71512" w:rsidRPr="009011E3" w:rsidRDefault="00F71512" w:rsidP="00F71512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</w:p>
    <w:p w:rsidR="00F71512" w:rsidRPr="009011E3" w:rsidRDefault="00F71512" w:rsidP="00F71512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  <w:r w:rsidRPr="009011E3">
        <w:rPr>
          <w:b/>
          <w:sz w:val="18"/>
          <w:szCs w:val="18"/>
        </w:rPr>
        <w:t>Geconsolideerd overzicht</w:t>
      </w:r>
    </w:p>
    <w:p w:rsidR="00F71512" w:rsidRPr="009011E3" w:rsidRDefault="00F71512" w:rsidP="00F71512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  <w:r w:rsidRPr="009011E3">
        <w:rPr>
          <w:sz w:val="18"/>
          <w:szCs w:val="18"/>
        </w:rPr>
        <w:t xml:space="preserve">Samengevoegde balans per 31 december </w:t>
      </w:r>
      <w:r w:rsidR="0034098E">
        <w:rPr>
          <w:sz w:val="18"/>
          <w:szCs w:val="18"/>
        </w:rPr>
        <w:t>2018</w:t>
      </w:r>
      <w:r w:rsidRPr="009011E3">
        <w:rPr>
          <w:sz w:val="18"/>
          <w:szCs w:val="18"/>
        </w:rPr>
        <w:t xml:space="preserve"> </w:t>
      </w:r>
      <w:r w:rsidR="009B2AC3">
        <w:rPr>
          <w:sz w:val="18"/>
          <w:szCs w:val="18"/>
        </w:rPr>
        <w:t>(</w:t>
      </w:r>
      <w:r w:rsidR="0034098E">
        <w:rPr>
          <w:sz w:val="18"/>
          <w:szCs w:val="18"/>
        </w:rPr>
        <w:t>2017</w:t>
      </w:r>
      <w:r w:rsidR="009B2AC3">
        <w:rPr>
          <w:sz w:val="18"/>
          <w:szCs w:val="18"/>
        </w:rPr>
        <w:t>)</w:t>
      </w:r>
    </w:p>
    <w:p w:rsidR="00EF66D5" w:rsidRPr="009011E3" w:rsidRDefault="00F66F9A" w:rsidP="00F71512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  <w:r w:rsidRPr="009011E3">
        <w:rPr>
          <w:sz w:val="18"/>
          <w:szCs w:val="18"/>
        </w:rPr>
        <w:t>Samengevoegde</w:t>
      </w:r>
      <w:r w:rsidR="00887751" w:rsidRPr="009011E3">
        <w:rPr>
          <w:sz w:val="18"/>
          <w:szCs w:val="18"/>
        </w:rPr>
        <w:t xml:space="preserve"> exploitatie</w:t>
      </w:r>
      <w:r w:rsidRPr="009011E3">
        <w:rPr>
          <w:sz w:val="18"/>
          <w:szCs w:val="18"/>
        </w:rPr>
        <w:t xml:space="preserve">rekening per 31 december </w:t>
      </w:r>
      <w:r w:rsidR="0034098E">
        <w:rPr>
          <w:sz w:val="18"/>
          <w:szCs w:val="18"/>
        </w:rPr>
        <w:t>2018</w:t>
      </w:r>
      <w:r w:rsidRPr="009011E3">
        <w:rPr>
          <w:sz w:val="18"/>
          <w:szCs w:val="18"/>
        </w:rPr>
        <w:t xml:space="preserve"> </w:t>
      </w:r>
      <w:r w:rsidR="009B2AC3">
        <w:rPr>
          <w:sz w:val="18"/>
          <w:szCs w:val="18"/>
        </w:rPr>
        <w:t>(</w:t>
      </w:r>
      <w:r w:rsidR="0034098E">
        <w:rPr>
          <w:sz w:val="18"/>
          <w:szCs w:val="18"/>
        </w:rPr>
        <w:t>2017</w:t>
      </w:r>
      <w:r w:rsidR="009B2AC3">
        <w:rPr>
          <w:sz w:val="18"/>
          <w:szCs w:val="18"/>
        </w:rPr>
        <w:t>)</w:t>
      </w:r>
    </w:p>
    <w:p w:rsidR="00F66F9A" w:rsidRPr="009011E3" w:rsidRDefault="00F66F9A" w:rsidP="00F71512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  <w:u w:val="single"/>
        </w:rPr>
      </w:pPr>
    </w:p>
    <w:p w:rsidR="00EF66D5" w:rsidRPr="009011E3" w:rsidRDefault="00F71512" w:rsidP="00436AE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  <w:r w:rsidRPr="009011E3">
        <w:rPr>
          <w:sz w:val="18"/>
          <w:szCs w:val="18"/>
        </w:rPr>
        <w:t>Vertrouwende u hiermede voldoende te hebben ingelicht,</w:t>
      </w:r>
    </w:p>
    <w:p w:rsidR="00F71512" w:rsidRPr="009011E3" w:rsidRDefault="00F71512" w:rsidP="00436AE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</w:p>
    <w:p w:rsidR="009011E3" w:rsidRDefault="0050008C" w:rsidP="00436AE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  <w:r>
        <w:rPr>
          <w:sz w:val="18"/>
          <w:szCs w:val="18"/>
        </w:rPr>
        <w:t>S. Steenstra</w:t>
      </w:r>
    </w:p>
    <w:p w:rsidR="0050008C" w:rsidRDefault="0050008C" w:rsidP="00436AE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sz w:val="18"/>
          <w:szCs w:val="18"/>
        </w:rPr>
      </w:pPr>
      <w:r>
        <w:rPr>
          <w:sz w:val="18"/>
          <w:szCs w:val="18"/>
        </w:rPr>
        <w:t>Administrateur Stichting Penninga’s Molen</w:t>
      </w:r>
    </w:p>
    <w:p w:rsidR="00CF1663" w:rsidRDefault="00CF1663" w:rsidP="00436AE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436AEF" w:rsidRPr="00A0080D" w:rsidRDefault="00602E3F" w:rsidP="00436AE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="00544CC4">
        <w:rPr>
          <w:b/>
          <w:u w:val="single"/>
        </w:rPr>
        <w:t>Blz. 2</w:t>
      </w:r>
    </w:p>
    <w:p w:rsidR="00CF1663" w:rsidRDefault="00CF1663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436AEF" w:rsidRDefault="00436AEF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STICHTING PENNINGA’S MOLEN</w:t>
      </w:r>
    </w:p>
    <w:p w:rsidR="00436AEF" w:rsidRDefault="009D3531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BALANS PER 31 DE</w:t>
      </w:r>
      <w:r w:rsidR="00602E3F">
        <w:rPr>
          <w:b/>
        </w:rPr>
        <w:t xml:space="preserve">CEMBER </w:t>
      </w:r>
      <w:r w:rsidR="0034098E">
        <w:rPr>
          <w:b/>
        </w:rPr>
        <w:t>2018</w:t>
      </w:r>
      <w:r w:rsidR="00602E3F">
        <w:rPr>
          <w:b/>
        </w:rPr>
        <w:t xml:space="preserve"> </w:t>
      </w:r>
      <w:r w:rsidR="009B2AC3">
        <w:rPr>
          <w:b/>
        </w:rPr>
        <w:t>(</w:t>
      </w:r>
      <w:r w:rsidR="0034098E">
        <w:rPr>
          <w:b/>
        </w:rPr>
        <w:t>2017</w:t>
      </w:r>
      <w:r w:rsidR="009B2AC3">
        <w:rPr>
          <w:b/>
        </w:rPr>
        <w:t>)</w:t>
      </w:r>
      <w:r w:rsidR="00602E3F">
        <w:rPr>
          <w:b/>
        </w:rPr>
        <w:t xml:space="preserve"> AFD. PENNINGA’S MOLEN</w:t>
      </w:r>
    </w:p>
    <w:p w:rsidR="00436AEF" w:rsidRDefault="00436AEF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ab/>
      </w:r>
      <w:r>
        <w:rPr>
          <w:b/>
          <w:u w:val="single"/>
        </w:rPr>
        <w:tab/>
        <w:t>31-12-</w:t>
      </w:r>
      <w:r w:rsidR="0034098E">
        <w:rPr>
          <w:b/>
          <w:u w:val="single"/>
        </w:rPr>
        <w:t>2018</w:t>
      </w:r>
      <w:r>
        <w:rPr>
          <w:b/>
        </w:rPr>
        <w:tab/>
      </w:r>
      <w:r>
        <w:rPr>
          <w:b/>
          <w:u w:val="single"/>
        </w:rPr>
        <w:tab/>
        <w:t>31-12-</w:t>
      </w:r>
      <w:r w:rsidR="0034098E">
        <w:rPr>
          <w:b/>
          <w:u w:val="single"/>
        </w:rPr>
        <w:t>2017</w:t>
      </w:r>
      <w:r>
        <w:rPr>
          <w:b/>
        </w:rPr>
        <w:tab/>
      </w:r>
    </w:p>
    <w:p w:rsidR="00436AEF" w:rsidRDefault="00436AEF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Activa</w:t>
      </w:r>
    </w:p>
    <w:p w:rsidR="00F66F9A" w:rsidRPr="00F66F9A" w:rsidRDefault="00F66F9A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 w:rsidRPr="00F66F9A">
        <w:rPr>
          <w:u w:val="single"/>
        </w:rPr>
        <w:t>Vaste activa:</w:t>
      </w:r>
    </w:p>
    <w:p w:rsidR="00746D39" w:rsidRDefault="00436AEF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Molen</w:t>
      </w:r>
      <w:r>
        <w:tab/>
      </w:r>
      <w:r>
        <w:tab/>
        <w:t>p.m.</w:t>
      </w:r>
      <w:r w:rsidR="00746D39">
        <w:tab/>
      </w:r>
      <w:r w:rsidR="00746D39">
        <w:tab/>
        <w:t>p.m.</w:t>
      </w:r>
    </w:p>
    <w:p w:rsidR="00373E8F" w:rsidRDefault="00373E8F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Toiletvoorziening</w:t>
      </w:r>
      <w:r>
        <w:tab/>
        <w:t>€</w:t>
      </w:r>
      <w:r>
        <w:tab/>
      </w:r>
      <w:r w:rsidR="00A63555">
        <w:t>640</w:t>
      </w:r>
      <w:r>
        <w:tab/>
        <w:t>€</w:t>
      </w:r>
      <w:r>
        <w:tab/>
      </w:r>
      <w:r w:rsidR="00A63555">
        <w:t>1.280</w:t>
      </w:r>
    </w:p>
    <w:p w:rsidR="00746D39" w:rsidRDefault="00746D39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 w:rsidRPr="00291E44">
        <w:rPr>
          <w:u w:val="single"/>
        </w:rPr>
        <w:t>Vlottende activa:</w:t>
      </w:r>
    </w:p>
    <w:p w:rsidR="00CF1663" w:rsidRPr="00CF1663" w:rsidRDefault="00CF1663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Rekeni</w:t>
      </w:r>
      <w:r w:rsidR="0050008C">
        <w:t xml:space="preserve">ng-courant afd. </w:t>
      </w:r>
      <w:proofErr w:type="spellStart"/>
      <w:r w:rsidR="0050008C">
        <w:t>Skarrenmoune</w:t>
      </w:r>
      <w:proofErr w:type="spellEnd"/>
      <w:r w:rsidR="0050008C">
        <w:tab/>
        <w:t>€</w:t>
      </w:r>
      <w:r w:rsidR="0050008C">
        <w:tab/>
      </w:r>
      <w:r w:rsidR="00A63555">
        <w:t>-</w:t>
      </w:r>
      <w:r>
        <w:tab/>
        <w:t>€</w:t>
      </w:r>
      <w:r>
        <w:tab/>
      </w:r>
      <w:r w:rsidR="00A63555">
        <w:t>1.992</w:t>
      </w:r>
    </w:p>
    <w:p w:rsidR="00602E3F" w:rsidRDefault="009B2AC3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V</w:t>
      </w:r>
      <w:r w:rsidR="00CF1663">
        <w:t>orderingen</w:t>
      </w:r>
      <w:r w:rsidR="00F40607">
        <w:t xml:space="preserve"> (inclusief subsidies)</w:t>
      </w:r>
      <w:r w:rsidR="00CF1663">
        <w:tab/>
        <w:t>€</w:t>
      </w:r>
      <w:r w:rsidR="00CF1663">
        <w:tab/>
      </w:r>
      <w:r w:rsidR="00A63555">
        <w:t>3.857</w:t>
      </w:r>
      <w:r w:rsidR="00602E3F">
        <w:tab/>
        <w:t>€</w:t>
      </w:r>
      <w:r w:rsidR="00602E3F">
        <w:tab/>
      </w:r>
      <w:r w:rsidR="00A63555">
        <w:t>50.867</w:t>
      </w:r>
    </w:p>
    <w:p w:rsidR="00602E3F" w:rsidRDefault="00602E3F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Voorraden</w:t>
      </w:r>
      <w:r>
        <w:tab/>
      </w:r>
      <w:r w:rsidR="009573D7">
        <w:t>€</w:t>
      </w:r>
      <w:r w:rsidR="009573D7">
        <w:tab/>
      </w:r>
      <w:r w:rsidR="00A63555">
        <w:t>318</w:t>
      </w:r>
      <w:r>
        <w:tab/>
        <w:t>€</w:t>
      </w:r>
      <w:r>
        <w:tab/>
      </w:r>
      <w:r w:rsidR="00A63555">
        <w:t>264</w:t>
      </w:r>
    </w:p>
    <w:p w:rsidR="00746D39" w:rsidRDefault="00746D39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 w:rsidRPr="00291E44">
        <w:rPr>
          <w:u w:val="single"/>
        </w:rPr>
        <w:t>Liquide middelen:</w:t>
      </w:r>
    </w:p>
    <w:p w:rsidR="00602E3F" w:rsidRPr="00602E3F" w:rsidRDefault="00602E3F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Kas</w:t>
      </w:r>
      <w:r>
        <w:tab/>
        <w:t>€</w:t>
      </w:r>
      <w:r>
        <w:tab/>
      </w:r>
      <w:r w:rsidR="00A63555">
        <w:t>65</w:t>
      </w:r>
      <w:r>
        <w:tab/>
        <w:t>€</w:t>
      </w:r>
      <w:r>
        <w:tab/>
      </w:r>
      <w:r w:rsidR="00A63555">
        <w:t>27</w:t>
      </w:r>
    </w:p>
    <w:p w:rsidR="00FE531A" w:rsidRDefault="00602E3F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Bank</w:t>
      </w:r>
      <w:r w:rsidR="00746D39">
        <w:tab/>
      </w:r>
      <w:r w:rsidR="00746D39" w:rsidRPr="00FE531A">
        <w:t>€</w:t>
      </w:r>
      <w:r w:rsidR="00746D39" w:rsidRPr="00FE531A">
        <w:tab/>
      </w:r>
      <w:r w:rsidR="00A63555">
        <w:t>1.240</w:t>
      </w:r>
      <w:r w:rsidR="00746D39">
        <w:tab/>
      </w:r>
      <w:r w:rsidR="00746D39" w:rsidRPr="00FE531A">
        <w:t>€</w:t>
      </w:r>
      <w:r w:rsidR="00746D39" w:rsidRPr="00FE531A">
        <w:tab/>
      </w:r>
      <w:r w:rsidR="00A63555">
        <w:t>965</w:t>
      </w:r>
    </w:p>
    <w:p w:rsidR="00746D39" w:rsidRPr="00FE531A" w:rsidRDefault="00FE531A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Deposito bank</w:t>
      </w:r>
      <w:r>
        <w:tab/>
      </w:r>
      <w:r>
        <w:rPr>
          <w:u w:val="single"/>
        </w:rPr>
        <w:t>€</w:t>
      </w:r>
      <w:r>
        <w:rPr>
          <w:u w:val="single"/>
        </w:rPr>
        <w:tab/>
      </w:r>
      <w:r w:rsidR="00A63555">
        <w:rPr>
          <w:u w:val="single"/>
        </w:rPr>
        <w:t>13.000</w:t>
      </w:r>
      <w:r>
        <w:tab/>
      </w:r>
      <w:r>
        <w:rPr>
          <w:u w:val="single"/>
        </w:rPr>
        <w:t>€</w:t>
      </w:r>
      <w:r>
        <w:rPr>
          <w:u w:val="single"/>
        </w:rPr>
        <w:tab/>
      </w:r>
      <w:r w:rsidR="00A63555">
        <w:rPr>
          <w:u w:val="single"/>
        </w:rPr>
        <w:t>100</w:t>
      </w:r>
      <w:r w:rsidR="00436AEF" w:rsidRPr="00FE531A">
        <w:tab/>
      </w:r>
      <w:r w:rsidR="00436AEF">
        <w:tab/>
      </w:r>
    </w:p>
    <w:p w:rsidR="00436AEF" w:rsidRDefault="00746D39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 w:rsidRPr="00291E44">
        <w:rPr>
          <w:b/>
          <w:u w:val="single"/>
        </w:rPr>
        <w:t>Totaal</w:t>
      </w:r>
      <w:r>
        <w:rPr>
          <w:b/>
        </w:rPr>
        <w:tab/>
      </w:r>
      <w:r w:rsidR="0050008C">
        <w:rPr>
          <w:b/>
          <w:u w:val="double"/>
        </w:rPr>
        <w:t>€</w:t>
      </w:r>
      <w:r w:rsidR="0050008C">
        <w:rPr>
          <w:b/>
          <w:u w:val="double"/>
        </w:rPr>
        <w:tab/>
      </w:r>
      <w:r w:rsidR="00A63555">
        <w:rPr>
          <w:b/>
          <w:u w:val="double"/>
        </w:rPr>
        <w:t>19.120</w:t>
      </w:r>
      <w:r>
        <w:rPr>
          <w:b/>
        </w:rPr>
        <w:tab/>
      </w:r>
      <w:r>
        <w:rPr>
          <w:b/>
          <w:u w:val="double"/>
        </w:rPr>
        <w:t>€</w:t>
      </w:r>
      <w:r>
        <w:rPr>
          <w:b/>
          <w:u w:val="double"/>
        </w:rPr>
        <w:tab/>
      </w:r>
      <w:r w:rsidR="00A63555">
        <w:rPr>
          <w:b/>
          <w:u w:val="double"/>
        </w:rPr>
        <w:t>55.495</w:t>
      </w:r>
    </w:p>
    <w:p w:rsidR="00291E44" w:rsidRDefault="00291E44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291E44" w:rsidRDefault="00291E44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ab/>
      </w:r>
      <w:r w:rsidRPr="00291E44">
        <w:rPr>
          <w:b/>
          <w:u w:val="single"/>
        </w:rPr>
        <w:tab/>
        <w:t>31-12-</w:t>
      </w:r>
      <w:r w:rsidR="0034098E">
        <w:rPr>
          <w:b/>
          <w:u w:val="single"/>
        </w:rPr>
        <w:t>2018</w:t>
      </w:r>
      <w:r>
        <w:rPr>
          <w:b/>
        </w:rPr>
        <w:tab/>
      </w:r>
      <w:r w:rsidRPr="00291E44">
        <w:rPr>
          <w:b/>
          <w:u w:val="single"/>
        </w:rPr>
        <w:tab/>
        <w:t>31-12-</w:t>
      </w:r>
      <w:r w:rsidR="0034098E">
        <w:rPr>
          <w:b/>
          <w:u w:val="single"/>
        </w:rPr>
        <w:t>2017</w:t>
      </w:r>
    </w:p>
    <w:p w:rsidR="00291E44" w:rsidRDefault="00291E44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 w:rsidRPr="00291E44">
        <w:rPr>
          <w:b/>
        </w:rPr>
        <w:t>Passiva</w:t>
      </w:r>
    </w:p>
    <w:p w:rsidR="00291E44" w:rsidRDefault="00291E44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 w:rsidRPr="00291E44">
        <w:rPr>
          <w:u w:val="single"/>
        </w:rPr>
        <w:t>Eigen vermogen</w:t>
      </w:r>
      <w:r>
        <w:rPr>
          <w:u w:val="single"/>
        </w:rPr>
        <w:t>:</w:t>
      </w:r>
    </w:p>
    <w:p w:rsidR="00291E44" w:rsidRDefault="00291E44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Algemene Reserve</w:t>
      </w:r>
      <w:r>
        <w:tab/>
        <w:t>€</w:t>
      </w:r>
      <w:r>
        <w:tab/>
      </w:r>
      <w:r w:rsidR="00A63555">
        <w:t>4.519</w:t>
      </w:r>
      <w:r>
        <w:tab/>
        <w:t>€</w:t>
      </w:r>
      <w:r>
        <w:tab/>
      </w:r>
      <w:r w:rsidR="00A63555">
        <w:t>1.307</w:t>
      </w:r>
    </w:p>
    <w:p w:rsidR="00291E44" w:rsidRPr="00291E44" w:rsidRDefault="00291E44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rPr>
          <w:u w:val="single"/>
        </w:rPr>
        <w:t>Voorzieningen:</w:t>
      </w:r>
    </w:p>
    <w:p w:rsidR="00291E44" w:rsidRDefault="00373E8F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Reserve</w:t>
      </w:r>
      <w:r w:rsidR="00291E44">
        <w:t xml:space="preserve"> onderhoud</w:t>
      </w:r>
      <w:r w:rsidR="00291E44">
        <w:tab/>
        <w:t>€</w:t>
      </w:r>
      <w:r w:rsidR="00291E44">
        <w:tab/>
      </w:r>
      <w:r w:rsidR="00A63555">
        <w:t>8.800</w:t>
      </w:r>
      <w:r w:rsidR="00291E44">
        <w:tab/>
        <w:t>€</w:t>
      </w:r>
      <w:r w:rsidR="00291E44">
        <w:tab/>
      </w:r>
      <w:r w:rsidR="00A63555">
        <w:t>8.120</w:t>
      </w:r>
    </w:p>
    <w:p w:rsidR="009B2AC3" w:rsidRDefault="00A63555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Reserve oninbare vorderingen</w:t>
      </w:r>
      <w:r>
        <w:tab/>
        <w:t>€</w:t>
      </w:r>
      <w:r>
        <w:tab/>
        <w:t>1</w:t>
      </w:r>
      <w:r w:rsidR="009B2AC3">
        <w:t>.000</w:t>
      </w:r>
      <w:r w:rsidR="009B2AC3">
        <w:tab/>
        <w:t>€</w:t>
      </w:r>
      <w:r w:rsidR="009B2AC3">
        <w:tab/>
      </w:r>
      <w:r>
        <w:t>3.000</w:t>
      </w:r>
    </w:p>
    <w:p w:rsidR="00291E44" w:rsidRDefault="00291E44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rPr>
          <w:u w:val="single"/>
        </w:rPr>
        <w:t>Vreemd vermogen:</w:t>
      </w:r>
    </w:p>
    <w:p w:rsidR="00A63555" w:rsidRPr="00A63555" w:rsidRDefault="00A63555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 xml:space="preserve">Rekening-courant afdeling </w:t>
      </w:r>
      <w:proofErr w:type="spellStart"/>
      <w:r>
        <w:t>Skarrenmoune</w:t>
      </w:r>
      <w:proofErr w:type="spellEnd"/>
      <w:r>
        <w:tab/>
        <w:t>€</w:t>
      </w:r>
      <w:r>
        <w:tab/>
        <w:t>3.110</w:t>
      </w:r>
      <w:r>
        <w:tab/>
        <w:t>€</w:t>
      </w:r>
      <w:r>
        <w:tab/>
        <w:t>-</w:t>
      </w:r>
    </w:p>
    <w:p w:rsidR="00291E44" w:rsidRDefault="00A63555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Crediteuren</w:t>
      </w:r>
      <w:r w:rsidR="00291E44">
        <w:tab/>
      </w:r>
      <w:r w:rsidR="00291E44">
        <w:rPr>
          <w:u w:val="single"/>
        </w:rPr>
        <w:t>€</w:t>
      </w:r>
      <w:r w:rsidR="00291E44">
        <w:rPr>
          <w:u w:val="single"/>
        </w:rPr>
        <w:tab/>
      </w:r>
      <w:r w:rsidR="00E17256">
        <w:rPr>
          <w:u w:val="single"/>
        </w:rPr>
        <w:t>1.691</w:t>
      </w:r>
      <w:r w:rsidR="00291E44">
        <w:tab/>
      </w:r>
      <w:r w:rsidR="00291E44">
        <w:rPr>
          <w:u w:val="single"/>
        </w:rPr>
        <w:t>€</w:t>
      </w:r>
      <w:r w:rsidR="00291E44">
        <w:rPr>
          <w:u w:val="single"/>
        </w:rPr>
        <w:tab/>
      </w:r>
      <w:r w:rsidR="00E17256">
        <w:rPr>
          <w:u w:val="single"/>
        </w:rPr>
        <w:t>43.068</w:t>
      </w:r>
    </w:p>
    <w:p w:rsidR="00291E44" w:rsidRPr="00291E44" w:rsidRDefault="00291E44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 w:rsidRPr="00291E44">
        <w:rPr>
          <w:b/>
          <w:u w:val="single"/>
        </w:rPr>
        <w:t>Totaal</w:t>
      </w:r>
      <w:r>
        <w:tab/>
      </w:r>
      <w:r w:rsidR="00B91E3B">
        <w:rPr>
          <w:b/>
          <w:u w:val="double"/>
        </w:rPr>
        <w:t>€</w:t>
      </w:r>
      <w:r w:rsidR="0050008C">
        <w:rPr>
          <w:b/>
          <w:u w:val="double"/>
        </w:rPr>
        <w:tab/>
      </w:r>
      <w:r w:rsidR="00E17256">
        <w:rPr>
          <w:b/>
          <w:u w:val="double"/>
        </w:rPr>
        <w:t>19.120</w:t>
      </w:r>
      <w:r>
        <w:tab/>
      </w:r>
      <w:r w:rsidRPr="00291E44">
        <w:rPr>
          <w:b/>
          <w:u w:val="double"/>
        </w:rPr>
        <w:t>€</w:t>
      </w:r>
      <w:r w:rsidRPr="00291E44">
        <w:rPr>
          <w:b/>
          <w:u w:val="double"/>
        </w:rPr>
        <w:tab/>
      </w:r>
      <w:r w:rsidR="00667452">
        <w:rPr>
          <w:b/>
          <w:u w:val="double"/>
        </w:rPr>
        <w:t>55</w:t>
      </w:r>
      <w:r w:rsidR="00E17256">
        <w:rPr>
          <w:b/>
          <w:u w:val="double"/>
        </w:rPr>
        <w:t>.495</w:t>
      </w:r>
    </w:p>
    <w:p w:rsidR="00FE531A" w:rsidRDefault="00FE531A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4A5DA9" w:rsidRDefault="00544CC4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  <w:u w:val="single"/>
        </w:rPr>
        <w:lastRenderedPageBreak/>
        <w:t xml:space="preserve">Blz. </w:t>
      </w:r>
      <w:r w:rsidRPr="00993E61">
        <w:rPr>
          <w:b/>
        </w:rPr>
        <w:t>3</w:t>
      </w:r>
      <w:r w:rsidR="00993E61">
        <w:rPr>
          <w:b/>
        </w:rPr>
        <w:t xml:space="preserve">                                            </w:t>
      </w:r>
    </w:p>
    <w:p w:rsidR="009D3531" w:rsidRPr="00993E61" w:rsidRDefault="009D3531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  <w:r w:rsidRPr="00993E61">
        <w:rPr>
          <w:b/>
        </w:rPr>
        <w:t>STICHTING</w:t>
      </w:r>
      <w:r>
        <w:rPr>
          <w:b/>
        </w:rPr>
        <w:t xml:space="preserve"> PENNINGA</w:t>
      </w:r>
      <w:r w:rsidR="00B91E3B">
        <w:rPr>
          <w:b/>
        </w:rPr>
        <w:t>’</w:t>
      </w:r>
      <w:r>
        <w:rPr>
          <w:b/>
        </w:rPr>
        <w:t>S MOLEN</w:t>
      </w:r>
    </w:p>
    <w:p w:rsidR="00291E44" w:rsidRPr="009D3531" w:rsidRDefault="009D3531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  <w:r>
        <w:rPr>
          <w:b/>
        </w:rPr>
        <w:t>EXPLOITATIER</w:t>
      </w:r>
      <w:r w:rsidR="00E1787E">
        <w:rPr>
          <w:b/>
        </w:rPr>
        <w:t xml:space="preserve">EKENING </w:t>
      </w:r>
      <w:r w:rsidR="0034098E">
        <w:rPr>
          <w:b/>
        </w:rPr>
        <w:t>2018</w:t>
      </w:r>
      <w:r w:rsidR="00E1787E">
        <w:rPr>
          <w:b/>
        </w:rPr>
        <w:t xml:space="preserve"> </w:t>
      </w:r>
      <w:r w:rsidR="009B2AC3">
        <w:rPr>
          <w:b/>
        </w:rPr>
        <w:t>(</w:t>
      </w:r>
      <w:r w:rsidR="0034098E">
        <w:rPr>
          <w:b/>
        </w:rPr>
        <w:t>2017</w:t>
      </w:r>
      <w:r w:rsidR="009B2AC3">
        <w:rPr>
          <w:b/>
        </w:rPr>
        <w:t>)</w:t>
      </w:r>
      <w:r w:rsidR="00E1787E">
        <w:rPr>
          <w:b/>
        </w:rPr>
        <w:t xml:space="preserve"> AFD. PENNINGA’S MOLEN</w:t>
      </w:r>
    </w:p>
    <w:p w:rsidR="00291E44" w:rsidRDefault="00291E44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Baten:</w:t>
      </w:r>
      <w:r>
        <w:rPr>
          <w:b/>
        </w:rPr>
        <w:tab/>
      </w:r>
      <w:r>
        <w:rPr>
          <w:b/>
          <w:u w:val="single"/>
        </w:rPr>
        <w:tab/>
      </w:r>
      <w:r w:rsidR="0034098E">
        <w:rPr>
          <w:b/>
          <w:u w:val="single"/>
        </w:rPr>
        <w:t>2018</w:t>
      </w:r>
      <w:r>
        <w:rPr>
          <w:b/>
        </w:rPr>
        <w:tab/>
      </w:r>
      <w:r>
        <w:rPr>
          <w:b/>
          <w:u w:val="single"/>
        </w:rPr>
        <w:tab/>
      </w:r>
      <w:r w:rsidR="0034098E">
        <w:rPr>
          <w:b/>
          <w:u w:val="single"/>
        </w:rPr>
        <w:t>2017</w:t>
      </w:r>
    </w:p>
    <w:p w:rsidR="00291E44" w:rsidRDefault="00291E44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Subsidie</w:t>
      </w:r>
      <w:r w:rsidR="00E1787E">
        <w:t xml:space="preserve"> en restauratiebijdragen</w:t>
      </w:r>
      <w:r>
        <w:tab/>
        <w:t>€</w:t>
      </w:r>
      <w:r>
        <w:tab/>
      </w:r>
      <w:r w:rsidR="00E17256">
        <w:t>6.230</w:t>
      </w:r>
      <w:r>
        <w:tab/>
        <w:t>€</w:t>
      </w:r>
      <w:r>
        <w:tab/>
      </w:r>
      <w:r w:rsidR="00E17256">
        <w:t>92.879</w:t>
      </w:r>
    </w:p>
    <w:p w:rsidR="00E1787E" w:rsidRDefault="00E1787E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Verkoop meel e.d.</w:t>
      </w:r>
      <w:r>
        <w:tab/>
        <w:t>€</w:t>
      </w:r>
      <w:r>
        <w:tab/>
      </w:r>
      <w:r w:rsidR="00E17256">
        <w:t>3.161</w:t>
      </w:r>
      <w:r>
        <w:tab/>
        <w:t>€</w:t>
      </w:r>
      <w:r>
        <w:tab/>
      </w:r>
      <w:r w:rsidR="00E17256">
        <w:t>2.963</w:t>
      </w:r>
    </w:p>
    <w:p w:rsidR="00291E44" w:rsidRDefault="00E1787E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Donaties</w:t>
      </w:r>
      <w:r w:rsidR="009D3531">
        <w:tab/>
      </w:r>
      <w:r w:rsidR="00B91E3B" w:rsidRPr="00FE531A">
        <w:t>€</w:t>
      </w:r>
      <w:r w:rsidR="00B91E3B" w:rsidRPr="00FE531A">
        <w:tab/>
      </w:r>
      <w:r w:rsidR="00E17256">
        <w:t>2.122</w:t>
      </w:r>
      <w:r w:rsidR="009D3531">
        <w:tab/>
      </w:r>
      <w:r w:rsidR="009D3531" w:rsidRPr="00FE531A">
        <w:t>€</w:t>
      </w:r>
      <w:r w:rsidR="009D3531" w:rsidRPr="00FE531A">
        <w:tab/>
      </w:r>
      <w:r w:rsidR="00E17256">
        <w:t>1.170</w:t>
      </w:r>
    </w:p>
    <w:p w:rsidR="00FE531A" w:rsidRPr="00FE531A" w:rsidRDefault="00FE531A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Doorberekende kosten</w:t>
      </w:r>
      <w:r>
        <w:tab/>
      </w:r>
      <w:r>
        <w:rPr>
          <w:u w:val="single"/>
        </w:rPr>
        <w:t>€</w:t>
      </w:r>
      <w:r>
        <w:rPr>
          <w:u w:val="single"/>
        </w:rPr>
        <w:tab/>
      </w:r>
      <w:r w:rsidR="00E17256">
        <w:rPr>
          <w:u w:val="single"/>
        </w:rPr>
        <w:t>300</w:t>
      </w:r>
      <w:r>
        <w:tab/>
      </w:r>
      <w:r>
        <w:rPr>
          <w:u w:val="single"/>
        </w:rPr>
        <w:t>€</w:t>
      </w:r>
      <w:r>
        <w:rPr>
          <w:u w:val="single"/>
        </w:rPr>
        <w:tab/>
      </w:r>
      <w:r w:rsidR="00E17256">
        <w:rPr>
          <w:u w:val="single"/>
        </w:rPr>
        <w:t>1.250</w:t>
      </w:r>
    </w:p>
    <w:p w:rsidR="009D3531" w:rsidRDefault="00B91E3B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  <w:t>€</w:t>
      </w:r>
      <w:r>
        <w:tab/>
      </w:r>
      <w:r w:rsidR="00E17256">
        <w:t>11.813</w:t>
      </w:r>
      <w:r w:rsidR="009D3531">
        <w:tab/>
        <w:t>€</w:t>
      </w:r>
      <w:r w:rsidR="009D3531">
        <w:tab/>
      </w:r>
      <w:r w:rsidR="00E17256">
        <w:t>98.262</w:t>
      </w:r>
    </w:p>
    <w:p w:rsidR="009D3531" w:rsidRDefault="009D3531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</w:r>
      <w:r>
        <w:tab/>
        <w:t>---------------------</w:t>
      </w:r>
      <w:r>
        <w:tab/>
      </w:r>
      <w:r>
        <w:tab/>
        <w:t>---------------------</w:t>
      </w:r>
    </w:p>
    <w:p w:rsidR="009D3531" w:rsidRDefault="009D3531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Lasten:</w:t>
      </w:r>
    </w:p>
    <w:p w:rsidR="00E1787E" w:rsidRDefault="00FE531A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Restauratie/o</w:t>
      </w:r>
      <w:r w:rsidR="00E1787E">
        <w:t>nderhoud</w:t>
      </w:r>
      <w:r w:rsidR="00E1787E">
        <w:tab/>
        <w:t>€</w:t>
      </w:r>
      <w:r w:rsidR="00E1787E">
        <w:tab/>
      </w:r>
      <w:r w:rsidR="00E17256">
        <w:t>6.621</w:t>
      </w:r>
      <w:r w:rsidR="00E1787E">
        <w:tab/>
        <w:t>€</w:t>
      </w:r>
      <w:r w:rsidR="00E1787E">
        <w:tab/>
      </w:r>
      <w:r w:rsidR="00E17256">
        <w:t>171.831</w:t>
      </w:r>
    </w:p>
    <w:p w:rsidR="00221A4E" w:rsidRPr="00F65F03" w:rsidRDefault="00221A4E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t>Waarvan t.l.v. reserve onderhoud</w:t>
      </w:r>
      <w:r>
        <w:tab/>
      </w:r>
      <w:r w:rsidR="008B2915">
        <w:rPr>
          <w:u w:val="single"/>
        </w:rPr>
        <w:t>€</w:t>
      </w:r>
      <w:r w:rsidR="008B2915">
        <w:rPr>
          <w:u w:val="single"/>
        </w:rPr>
        <w:tab/>
      </w:r>
      <w:r w:rsidR="00E17256">
        <w:rPr>
          <w:u w:val="single"/>
        </w:rPr>
        <w:t>4.550</w:t>
      </w:r>
      <w:r w:rsidR="00F65F03">
        <w:tab/>
      </w:r>
      <w:r w:rsidR="00F65F03">
        <w:rPr>
          <w:u w:val="single"/>
        </w:rPr>
        <w:t>€</w:t>
      </w:r>
      <w:r w:rsidR="00F65F03">
        <w:rPr>
          <w:u w:val="single"/>
        </w:rPr>
        <w:tab/>
      </w:r>
      <w:r w:rsidR="00E17256">
        <w:rPr>
          <w:u w:val="single"/>
        </w:rPr>
        <w:t>171.312</w:t>
      </w:r>
    </w:p>
    <w:p w:rsidR="00221A4E" w:rsidRPr="00221A4E" w:rsidRDefault="0050008C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  <w:t>€</w:t>
      </w:r>
      <w:r>
        <w:tab/>
      </w:r>
      <w:r w:rsidR="00E17256">
        <w:t>2.071</w:t>
      </w:r>
      <w:r w:rsidR="00FE531A">
        <w:tab/>
        <w:t>€</w:t>
      </w:r>
      <w:r w:rsidR="00FE531A">
        <w:tab/>
      </w:r>
      <w:r w:rsidR="00E17256">
        <w:t>519</w:t>
      </w:r>
    </w:p>
    <w:p w:rsidR="009D3531" w:rsidRDefault="009D3531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Toevoeging reserve onderhoud</w:t>
      </w:r>
      <w:r>
        <w:tab/>
      </w:r>
      <w:r w:rsidR="00B91E3B">
        <w:t>€</w:t>
      </w:r>
      <w:r w:rsidR="00B91E3B">
        <w:tab/>
      </w:r>
      <w:r w:rsidR="00E17256">
        <w:t>5.230</w:t>
      </w:r>
      <w:r>
        <w:tab/>
        <w:t>€</w:t>
      </w:r>
      <w:r>
        <w:tab/>
      </w:r>
      <w:r w:rsidR="00E17256">
        <w:t>91.879</w:t>
      </w:r>
    </w:p>
    <w:p w:rsidR="00E17256" w:rsidRDefault="00E17256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Afname/to</w:t>
      </w:r>
      <w:r w:rsidR="005A4CC9">
        <w:t xml:space="preserve">evoeging reserve </w:t>
      </w:r>
      <w:r w:rsidR="00F40607">
        <w:t>oninbare</w:t>
      </w:r>
    </w:p>
    <w:p w:rsidR="005A4CC9" w:rsidRDefault="00F40607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vorderingen</w:t>
      </w:r>
      <w:r w:rsidR="00E17256">
        <w:tab/>
        <w:t>€</w:t>
      </w:r>
      <w:r w:rsidR="00E17256">
        <w:tab/>
        <w:t>-/- 2.000</w:t>
      </w:r>
      <w:r w:rsidR="00E17256">
        <w:tab/>
        <w:t>€</w:t>
      </w:r>
      <w:r w:rsidR="00E17256">
        <w:tab/>
        <w:t>3.000</w:t>
      </w:r>
    </w:p>
    <w:p w:rsidR="00221A4E" w:rsidRDefault="00221A4E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 xml:space="preserve">Afschrijving toiletvoorziening </w:t>
      </w:r>
      <w:r>
        <w:tab/>
        <w:t>€</w:t>
      </w:r>
      <w:r>
        <w:tab/>
      </w:r>
      <w:r w:rsidR="00FE531A">
        <w:t>640</w:t>
      </w:r>
      <w:r>
        <w:tab/>
        <w:t>€</w:t>
      </w:r>
      <w:r>
        <w:tab/>
      </w:r>
      <w:r w:rsidR="005A4CC9">
        <w:t>640</w:t>
      </w:r>
    </w:p>
    <w:p w:rsidR="009D3531" w:rsidRDefault="00221A4E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 xml:space="preserve">Inkoop </w:t>
      </w:r>
      <w:r w:rsidR="00FE531A">
        <w:t>tarwe,</w:t>
      </w:r>
      <w:r>
        <w:t xml:space="preserve"> rogge</w:t>
      </w:r>
      <w:r w:rsidR="00FE531A">
        <w:t xml:space="preserve"> en spelt</w:t>
      </w:r>
      <w:r w:rsidR="00B91E3B">
        <w:tab/>
        <w:t>€</w:t>
      </w:r>
      <w:r w:rsidR="00B91E3B">
        <w:tab/>
      </w:r>
      <w:r w:rsidR="00E17256">
        <w:t>1.293</w:t>
      </w:r>
      <w:r w:rsidR="009D3531">
        <w:tab/>
        <w:t>€</w:t>
      </w:r>
      <w:r w:rsidR="009D3531">
        <w:tab/>
      </w:r>
      <w:r w:rsidR="00E17256">
        <w:t>1.874</w:t>
      </w:r>
    </w:p>
    <w:p w:rsidR="009D3531" w:rsidRDefault="009D3531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t>Algemene kosten</w:t>
      </w:r>
      <w:r>
        <w:tab/>
      </w:r>
      <w:r w:rsidRPr="00CF1663">
        <w:rPr>
          <w:u w:val="single"/>
        </w:rPr>
        <w:t>€</w:t>
      </w:r>
      <w:r w:rsidRPr="00CF1663">
        <w:rPr>
          <w:u w:val="single"/>
        </w:rPr>
        <w:tab/>
      </w:r>
      <w:r w:rsidR="00E17256">
        <w:rPr>
          <w:u w:val="single"/>
        </w:rPr>
        <w:t>1.367</w:t>
      </w:r>
      <w:r>
        <w:tab/>
      </w:r>
      <w:r w:rsidRPr="00CF1663">
        <w:rPr>
          <w:u w:val="single"/>
        </w:rPr>
        <w:t>€</w:t>
      </w:r>
      <w:r w:rsidRPr="00CF1663">
        <w:rPr>
          <w:u w:val="single"/>
        </w:rPr>
        <w:tab/>
      </w:r>
      <w:r w:rsidR="00E17256">
        <w:rPr>
          <w:u w:val="single"/>
        </w:rPr>
        <w:t>2.397</w:t>
      </w:r>
    </w:p>
    <w:p w:rsidR="00CF1663" w:rsidRPr="00CF1663" w:rsidRDefault="0050008C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  <w:t>€</w:t>
      </w:r>
      <w:r>
        <w:tab/>
      </w:r>
      <w:r w:rsidR="00E17256">
        <w:t>8.601</w:t>
      </w:r>
      <w:r w:rsidR="00CF1663">
        <w:tab/>
        <w:t>€</w:t>
      </w:r>
      <w:r w:rsidR="00CF1663">
        <w:tab/>
      </w:r>
      <w:r w:rsidR="00E17256">
        <w:t>100.309</w:t>
      </w:r>
    </w:p>
    <w:p w:rsidR="009D3531" w:rsidRDefault="009D3531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</w:r>
      <w:r>
        <w:tab/>
        <w:t>---------------------</w:t>
      </w:r>
      <w:r>
        <w:tab/>
      </w:r>
      <w:r w:rsidR="00F4214F">
        <w:tab/>
        <w:t>---------------------</w:t>
      </w:r>
    </w:p>
    <w:p w:rsidR="00CF1663" w:rsidRPr="00CF1663" w:rsidRDefault="009D3531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tab/>
      </w:r>
      <w:r>
        <w:rPr>
          <w:u w:val="single"/>
        </w:rPr>
        <w:tab/>
      </w:r>
      <w:r w:rsidR="00F4214F">
        <w:tab/>
      </w:r>
      <w:r w:rsidR="00F4214F">
        <w:rPr>
          <w:u w:val="single"/>
        </w:rPr>
        <w:tab/>
      </w:r>
    </w:p>
    <w:p w:rsidR="00F4214F" w:rsidRDefault="00CF1663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 w:rsidRPr="00A47646">
        <w:rPr>
          <w:b/>
        </w:rPr>
        <w:t>Normaal e</w:t>
      </w:r>
      <w:r w:rsidR="00F4214F" w:rsidRPr="00A47646">
        <w:rPr>
          <w:b/>
        </w:rPr>
        <w:t>xploitatieresultaat</w:t>
      </w:r>
      <w:r w:rsidR="0050008C">
        <w:rPr>
          <w:b/>
        </w:rPr>
        <w:t xml:space="preserve"> </w:t>
      </w:r>
      <w:r w:rsidR="00F4214F">
        <w:rPr>
          <w:b/>
        </w:rPr>
        <w:tab/>
      </w:r>
      <w:r w:rsidR="00B91E3B" w:rsidRPr="00A47646">
        <w:t>€</w:t>
      </w:r>
      <w:r w:rsidR="00A47646" w:rsidRPr="00A47646">
        <w:tab/>
      </w:r>
      <w:r w:rsidR="00E17256">
        <w:t>3.212</w:t>
      </w:r>
      <w:r w:rsidR="00F4214F">
        <w:rPr>
          <w:b/>
        </w:rPr>
        <w:tab/>
      </w:r>
      <w:r w:rsidR="00F4214F" w:rsidRPr="00A47646">
        <w:t>€</w:t>
      </w:r>
      <w:r w:rsidR="00F4214F" w:rsidRPr="00A47646">
        <w:tab/>
      </w:r>
      <w:r w:rsidR="00E17256">
        <w:t>-/- 2.047</w:t>
      </w:r>
    </w:p>
    <w:p w:rsidR="00A47646" w:rsidRPr="009038BD" w:rsidRDefault="00F40607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t>Bijzondere baten</w:t>
      </w:r>
      <w:r w:rsidR="00993E61">
        <w:tab/>
      </w:r>
      <w:r w:rsidR="00A07879">
        <w:rPr>
          <w:u w:val="single"/>
        </w:rPr>
        <w:t>€</w:t>
      </w:r>
      <w:r w:rsidR="00A07879">
        <w:rPr>
          <w:u w:val="single"/>
        </w:rPr>
        <w:tab/>
      </w:r>
      <w:r w:rsidR="00E17256">
        <w:rPr>
          <w:u w:val="single"/>
        </w:rPr>
        <w:t>-</w:t>
      </w:r>
      <w:r w:rsidR="00A47646">
        <w:tab/>
      </w:r>
      <w:r w:rsidR="00FE531A" w:rsidRPr="006303C1">
        <w:rPr>
          <w:u w:val="single"/>
        </w:rPr>
        <w:t>€</w:t>
      </w:r>
      <w:r w:rsidR="00FE531A" w:rsidRPr="006303C1">
        <w:rPr>
          <w:u w:val="single"/>
        </w:rPr>
        <w:tab/>
      </w:r>
      <w:r w:rsidR="00E17256">
        <w:rPr>
          <w:u w:val="single"/>
        </w:rPr>
        <w:t>3.344</w:t>
      </w:r>
    </w:p>
    <w:p w:rsidR="00FA6C4E" w:rsidRPr="0050008C" w:rsidRDefault="00A47646" w:rsidP="006549CB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double"/>
        </w:rPr>
      </w:pPr>
      <w:r>
        <w:rPr>
          <w:b/>
          <w:u w:val="double"/>
        </w:rPr>
        <w:t>Exploitatieresultaat</w:t>
      </w:r>
      <w:r w:rsidR="00D32394">
        <w:rPr>
          <w:b/>
          <w:u w:val="double"/>
        </w:rPr>
        <w:t xml:space="preserve"> </w:t>
      </w:r>
      <w:r w:rsidR="0034098E">
        <w:rPr>
          <w:b/>
          <w:u w:val="double"/>
        </w:rPr>
        <w:t>2018</w:t>
      </w:r>
      <w:r w:rsidR="0050008C">
        <w:rPr>
          <w:b/>
          <w:u w:val="double"/>
        </w:rPr>
        <w:t xml:space="preserve"> (</w:t>
      </w:r>
      <w:r w:rsidR="0034098E">
        <w:rPr>
          <w:b/>
          <w:u w:val="double"/>
        </w:rPr>
        <w:t>2017</w:t>
      </w:r>
      <w:r w:rsidR="00993E61">
        <w:rPr>
          <w:b/>
          <w:u w:val="double"/>
        </w:rPr>
        <w:t>)</w:t>
      </w:r>
      <w:r>
        <w:rPr>
          <w:b/>
        </w:rPr>
        <w:tab/>
      </w:r>
      <w:r>
        <w:rPr>
          <w:u w:val="double"/>
        </w:rPr>
        <w:t>€</w:t>
      </w:r>
      <w:r>
        <w:rPr>
          <w:u w:val="double"/>
        </w:rPr>
        <w:tab/>
      </w:r>
      <w:r w:rsidR="00E17256">
        <w:rPr>
          <w:u w:val="double"/>
        </w:rPr>
        <w:t>3.212</w:t>
      </w:r>
      <w:r>
        <w:rPr>
          <w:b/>
        </w:rPr>
        <w:tab/>
      </w:r>
      <w:r w:rsidR="00FE531A">
        <w:rPr>
          <w:u w:val="double"/>
        </w:rPr>
        <w:t>€</w:t>
      </w:r>
      <w:r w:rsidR="00FE531A">
        <w:rPr>
          <w:u w:val="double"/>
        </w:rPr>
        <w:tab/>
      </w:r>
      <w:r w:rsidR="00E17256">
        <w:rPr>
          <w:u w:val="double"/>
        </w:rPr>
        <w:t>1.297</w:t>
      </w:r>
    </w:p>
    <w:p w:rsidR="009038BD" w:rsidRDefault="009038BD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9038BD" w:rsidRDefault="009038BD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9038BD" w:rsidRDefault="009038BD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9038BD" w:rsidRDefault="009038BD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6303C1" w:rsidRDefault="006303C1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D35644" w:rsidRPr="00A0080D" w:rsidRDefault="006549CB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</w:pPr>
      <w:r>
        <w:rPr>
          <w:b/>
          <w:u w:val="single"/>
        </w:rPr>
        <w:lastRenderedPageBreak/>
        <w:t>Blz. 4</w:t>
      </w:r>
    </w:p>
    <w:p w:rsidR="00FA6C4E" w:rsidRDefault="00FA6C4E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</w:rPr>
      </w:pPr>
    </w:p>
    <w:p w:rsidR="00480D16" w:rsidRPr="00FA6C4E" w:rsidRDefault="00D35644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</w:rPr>
      </w:pPr>
      <w:r w:rsidRPr="00D35644">
        <w:rPr>
          <w:b/>
        </w:rPr>
        <w:t xml:space="preserve">TOELICHTING OP ENKELE POSTEN VAN DE BALANS PER 31 DECEMBER </w:t>
      </w:r>
      <w:r w:rsidR="0034098E">
        <w:rPr>
          <w:b/>
        </w:rPr>
        <w:t>2018</w:t>
      </w:r>
      <w:r w:rsidRPr="00D35644">
        <w:rPr>
          <w:b/>
        </w:rPr>
        <w:t xml:space="preserve"> AFD. PENNINGA’</w:t>
      </w:r>
      <w:r>
        <w:rPr>
          <w:b/>
        </w:rPr>
        <w:t>S MOLEN</w:t>
      </w:r>
      <w:r w:rsidRPr="00D35644">
        <w:rPr>
          <w:b/>
        </w:rPr>
        <w:t>:</w:t>
      </w:r>
    </w:p>
    <w:p w:rsidR="00651059" w:rsidRPr="00F66F9A" w:rsidRDefault="00651059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  <w:r w:rsidRPr="00651059">
        <w:rPr>
          <w:b/>
          <w:u w:val="single"/>
        </w:rPr>
        <w:t>PASSIVA:</w:t>
      </w:r>
    </w:p>
    <w:p w:rsidR="00651059" w:rsidRDefault="00651059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u w:val="single"/>
        </w:rPr>
      </w:pPr>
      <w:r w:rsidRPr="00651059">
        <w:rPr>
          <w:u w:val="single"/>
        </w:rPr>
        <w:t>ALGEMENE RESERVE:</w:t>
      </w:r>
    </w:p>
    <w:p w:rsidR="00651059" w:rsidRDefault="00651059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</w:pPr>
      <w:r w:rsidRPr="00651059">
        <w:t xml:space="preserve">Balans per 1 januari </w:t>
      </w:r>
      <w:r w:rsidR="0034098E">
        <w:t>2018</w:t>
      </w:r>
      <w:r>
        <w:tab/>
      </w:r>
      <w:r>
        <w:tab/>
      </w:r>
      <w:r>
        <w:tab/>
        <w:t>€</w:t>
      </w:r>
      <w:r>
        <w:tab/>
      </w:r>
      <w:r w:rsidR="000F06A9">
        <w:t>1.307</w:t>
      </w:r>
    </w:p>
    <w:p w:rsidR="00651059" w:rsidRDefault="00651059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</w:pPr>
      <w:r>
        <w:t xml:space="preserve">Resultaat </w:t>
      </w:r>
      <w:r w:rsidR="0034098E">
        <w:t>2018</w:t>
      </w:r>
      <w:r>
        <w:tab/>
      </w:r>
      <w:r>
        <w:tab/>
      </w:r>
      <w:r>
        <w:tab/>
      </w:r>
      <w:r>
        <w:rPr>
          <w:u w:val="single"/>
        </w:rPr>
        <w:t>€</w:t>
      </w:r>
      <w:r>
        <w:rPr>
          <w:u w:val="single"/>
        </w:rPr>
        <w:tab/>
      </w:r>
      <w:r w:rsidR="000F06A9">
        <w:rPr>
          <w:u w:val="single"/>
        </w:rPr>
        <w:t>3.212</w:t>
      </w:r>
    </w:p>
    <w:p w:rsidR="00651059" w:rsidRDefault="00651059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</w:pPr>
      <w:r>
        <w:rPr>
          <w:u w:val="single"/>
        </w:rPr>
        <w:t xml:space="preserve">Balans per 31 december </w:t>
      </w:r>
      <w:r w:rsidR="0034098E">
        <w:rPr>
          <w:u w:val="single"/>
        </w:rPr>
        <w:t>2018</w:t>
      </w:r>
      <w:r>
        <w:tab/>
      </w:r>
      <w:r>
        <w:tab/>
      </w:r>
      <w:r>
        <w:tab/>
      </w:r>
      <w:r>
        <w:rPr>
          <w:u w:val="double"/>
        </w:rPr>
        <w:t>€</w:t>
      </w:r>
      <w:r>
        <w:rPr>
          <w:u w:val="double"/>
        </w:rPr>
        <w:tab/>
      </w:r>
      <w:r w:rsidR="000F06A9">
        <w:rPr>
          <w:u w:val="double"/>
        </w:rPr>
        <w:t>4.519</w:t>
      </w:r>
    </w:p>
    <w:p w:rsidR="00A63211" w:rsidRDefault="00A63211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u w:val="single"/>
        </w:rPr>
      </w:pPr>
    </w:p>
    <w:p w:rsidR="00651059" w:rsidRDefault="00651059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u w:val="single"/>
        </w:rPr>
      </w:pPr>
      <w:r>
        <w:rPr>
          <w:u w:val="single"/>
        </w:rPr>
        <w:t>VOORZIENINGEN:</w:t>
      </w:r>
    </w:p>
    <w:p w:rsidR="00651059" w:rsidRDefault="00C44AD9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</w:pPr>
      <w:r>
        <w:rPr>
          <w:u w:val="single"/>
        </w:rPr>
        <w:t>RESERVE</w:t>
      </w:r>
      <w:r w:rsidR="00651059">
        <w:rPr>
          <w:u w:val="single"/>
        </w:rPr>
        <w:t xml:space="preserve"> ONDERHOUD:</w:t>
      </w:r>
    </w:p>
    <w:p w:rsidR="00651059" w:rsidRDefault="00651059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</w:pPr>
      <w:r>
        <w:t xml:space="preserve">Balans per 1 januari </w:t>
      </w:r>
      <w:r w:rsidR="0034098E">
        <w:t>2018</w:t>
      </w:r>
      <w:r>
        <w:tab/>
      </w:r>
      <w:r>
        <w:tab/>
      </w:r>
      <w:r>
        <w:tab/>
        <w:t>€</w:t>
      </w:r>
      <w:r>
        <w:tab/>
      </w:r>
      <w:r w:rsidR="000F06A9">
        <w:t>8.120</w:t>
      </w:r>
    </w:p>
    <w:p w:rsidR="00651059" w:rsidRDefault="000F06A9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</w:pPr>
      <w:r>
        <w:t>Toevoeging</w:t>
      </w:r>
      <w:r w:rsidR="009B343E">
        <w:t xml:space="preserve"> </w:t>
      </w:r>
      <w:proofErr w:type="spellStart"/>
      <w:r w:rsidR="009B343E">
        <w:t>Brim</w:t>
      </w:r>
      <w:proofErr w:type="spellEnd"/>
      <w:r w:rsidR="009B343E">
        <w:t xml:space="preserve"> subsidie 2013-2018</w:t>
      </w:r>
      <w:r>
        <w:tab/>
      </w:r>
      <w:r w:rsidR="00FA6C4E">
        <w:tab/>
      </w:r>
      <w:r w:rsidR="00FA6C4E">
        <w:tab/>
      </w:r>
      <w:r w:rsidRPr="000F06A9">
        <w:rPr>
          <w:u w:val="single"/>
        </w:rPr>
        <w:t>€</w:t>
      </w:r>
      <w:r w:rsidRPr="000F06A9">
        <w:rPr>
          <w:u w:val="single"/>
        </w:rPr>
        <w:tab/>
      </w:r>
      <w:r w:rsidR="009B343E">
        <w:rPr>
          <w:u w:val="single"/>
        </w:rPr>
        <w:t>5.230</w:t>
      </w:r>
    </w:p>
    <w:p w:rsidR="00FA6C4E" w:rsidRDefault="00FA6C4E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</w:pPr>
      <w:r>
        <w:tab/>
      </w:r>
      <w:r>
        <w:tab/>
      </w:r>
      <w:r>
        <w:tab/>
        <w:t>€</w:t>
      </w:r>
      <w:r>
        <w:tab/>
      </w:r>
      <w:r w:rsidR="009B343E">
        <w:t>13.350</w:t>
      </w:r>
    </w:p>
    <w:p w:rsidR="00FB5132" w:rsidRPr="009B343E" w:rsidRDefault="008C0573" w:rsidP="00217002">
      <w:pPr>
        <w:tabs>
          <w:tab w:val="left" w:pos="3969"/>
          <w:tab w:val="decimal" w:pos="5387"/>
          <w:tab w:val="left" w:pos="6804"/>
          <w:tab w:val="decimal" w:pos="8222"/>
        </w:tabs>
        <w:ind w:right="-1276"/>
        <w:rPr>
          <w:u w:val="single"/>
        </w:rPr>
      </w:pPr>
      <w:r>
        <w:t>Afname, u</w:t>
      </w:r>
      <w:r w:rsidR="009B343E">
        <w:t xml:space="preserve">itgaven onderhoud </w:t>
      </w:r>
      <w:r w:rsidR="009B343E">
        <w:tab/>
      </w:r>
      <w:r w:rsidR="009B343E">
        <w:tab/>
      </w:r>
      <w:r w:rsidR="009B343E">
        <w:tab/>
      </w:r>
      <w:r w:rsidR="009B343E">
        <w:rPr>
          <w:u w:val="single"/>
        </w:rPr>
        <w:t>€</w:t>
      </w:r>
      <w:r w:rsidR="009B343E">
        <w:rPr>
          <w:u w:val="single"/>
        </w:rPr>
        <w:tab/>
        <w:t>4.550</w:t>
      </w:r>
    </w:p>
    <w:p w:rsidR="00D35644" w:rsidRDefault="008C0573" w:rsidP="00217002">
      <w:pPr>
        <w:tabs>
          <w:tab w:val="left" w:pos="3969"/>
          <w:tab w:val="decimal" w:pos="5387"/>
          <w:tab w:val="left" w:pos="6804"/>
          <w:tab w:val="decimal" w:pos="8222"/>
        </w:tabs>
        <w:ind w:right="-1276"/>
      </w:pPr>
      <w:r>
        <w:rPr>
          <w:u w:val="single"/>
        </w:rPr>
        <w:t xml:space="preserve">Balans per 31 december </w:t>
      </w:r>
      <w:r w:rsidR="0034098E">
        <w:rPr>
          <w:u w:val="single"/>
        </w:rPr>
        <w:t>2018</w:t>
      </w:r>
      <w:r>
        <w:tab/>
      </w:r>
      <w:r>
        <w:tab/>
      </w:r>
      <w:r>
        <w:tab/>
      </w:r>
      <w:r>
        <w:rPr>
          <w:u w:val="double"/>
        </w:rPr>
        <w:t>€</w:t>
      </w:r>
      <w:r>
        <w:rPr>
          <w:u w:val="double"/>
        </w:rPr>
        <w:tab/>
      </w:r>
      <w:r w:rsidR="009B343E">
        <w:rPr>
          <w:u w:val="double"/>
        </w:rPr>
        <w:t>8.800</w:t>
      </w:r>
    </w:p>
    <w:p w:rsidR="00FA6C4E" w:rsidRDefault="00FA6C4E" w:rsidP="00217002">
      <w:pPr>
        <w:tabs>
          <w:tab w:val="left" w:pos="3969"/>
          <w:tab w:val="decimal" w:pos="5387"/>
          <w:tab w:val="left" w:pos="6804"/>
          <w:tab w:val="decimal" w:pos="8222"/>
        </w:tabs>
        <w:ind w:right="-1276"/>
      </w:pPr>
    </w:p>
    <w:p w:rsidR="00E04437" w:rsidRDefault="00E04437" w:rsidP="00217002">
      <w:pPr>
        <w:tabs>
          <w:tab w:val="left" w:pos="3969"/>
          <w:tab w:val="decimal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E04437" w:rsidRDefault="00E04437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E04437" w:rsidRDefault="00E04437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217002" w:rsidRDefault="00217002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217002" w:rsidRDefault="00217002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E04437" w:rsidRDefault="00E04437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E04437" w:rsidRDefault="00E04437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A07879" w:rsidRDefault="00A07879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A07879" w:rsidRDefault="00A07879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F40607" w:rsidRDefault="00F40607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F40607" w:rsidRDefault="00F40607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9B343E" w:rsidRDefault="009B343E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9B343E" w:rsidRDefault="009B343E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9B343E" w:rsidRDefault="009B343E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602E3F" w:rsidRDefault="006549CB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  <w:r>
        <w:rPr>
          <w:b/>
          <w:u w:val="single"/>
        </w:rPr>
        <w:lastRenderedPageBreak/>
        <w:t>Blz. 5</w:t>
      </w:r>
    </w:p>
    <w:p w:rsidR="00CD0F37" w:rsidRPr="00A0080D" w:rsidRDefault="00CD0F37" w:rsidP="00602E3F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STICHTING PENNINGA’S MOLEN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 xml:space="preserve">BALANS PER 31 DECEMBER </w:t>
      </w:r>
      <w:r w:rsidR="0034098E">
        <w:rPr>
          <w:b/>
        </w:rPr>
        <w:t>2018</w:t>
      </w:r>
      <w:r>
        <w:rPr>
          <w:b/>
        </w:rPr>
        <w:t xml:space="preserve"> </w:t>
      </w:r>
      <w:r w:rsidR="009B2AC3">
        <w:rPr>
          <w:b/>
        </w:rPr>
        <w:t>(</w:t>
      </w:r>
      <w:r w:rsidR="0034098E">
        <w:rPr>
          <w:b/>
        </w:rPr>
        <w:t>2017</w:t>
      </w:r>
      <w:r w:rsidR="009B2AC3">
        <w:rPr>
          <w:b/>
        </w:rPr>
        <w:t>)</w:t>
      </w:r>
      <w:r>
        <w:rPr>
          <w:b/>
        </w:rPr>
        <w:t xml:space="preserve"> AFD. SKARRENMOUNE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ab/>
      </w:r>
      <w:r>
        <w:rPr>
          <w:b/>
          <w:u w:val="single"/>
        </w:rPr>
        <w:tab/>
        <w:t>31-12-</w:t>
      </w:r>
      <w:r w:rsidR="0034098E">
        <w:rPr>
          <w:b/>
          <w:u w:val="single"/>
        </w:rPr>
        <w:t>2018</w:t>
      </w:r>
      <w:r>
        <w:rPr>
          <w:b/>
        </w:rPr>
        <w:tab/>
      </w:r>
      <w:r>
        <w:rPr>
          <w:b/>
          <w:u w:val="single"/>
        </w:rPr>
        <w:tab/>
        <w:t>31-12-</w:t>
      </w:r>
      <w:r w:rsidR="0034098E">
        <w:rPr>
          <w:b/>
          <w:u w:val="single"/>
        </w:rPr>
        <w:t>2017</w:t>
      </w:r>
      <w:r>
        <w:rPr>
          <w:b/>
        </w:rPr>
        <w:tab/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Activa</w:t>
      </w:r>
    </w:p>
    <w:p w:rsidR="00480D16" w:rsidRPr="00480D16" w:rsidRDefault="00480D16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rPr>
          <w:u w:val="single"/>
        </w:rPr>
        <w:t>Vaste activa: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Molen</w:t>
      </w:r>
      <w:r>
        <w:tab/>
      </w:r>
      <w:r>
        <w:tab/>
        <w:t>p.m.</w:t>
      </w:r>
      <w:r>
        <w:tab/>
      </w:r>
      <w:r>
        <w:tab/>
        <w:t>p.m.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 w:rsidRPr="00291E44">
        <w:rPr>
          <w:u w:val="single"/>
        </w:rPr>
        <w:t>Vlottende activa:</w:t>
      </w:r>
    </w:p>
    <w:p w:rsidR="00CD0F37" w:rsidRDefault="00CD0F37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Vorderingen</w:t>
      </w:r>
      <w:r w:rsidR="00F40607">
        <w:t xml:space="preserve"> (inclusief subsidies)</w:t>
      </w:r>
      <w:r>
        <w:tab/>
      </w:r>
      <w:r w:rsidRPr="009B343E">
        <w:t>€</w:t>
      </w:r>
      <w:r w:rsidRPr="009B343E">
        <w:tab/>
      </w:r>
      <w:r w:rsidR="009B343E" w:rsidRPr="009B343E">
        <w:t>3.750</w:t>
      </w:r>
      <w:r>
        <w:tab/>
      </w:r>
      <w:r w:rsidRPr="009B343E">
        <w:t>€</w:t>
      </w:r>
      <w:r w:rsidRPr="009B343E">
        <w:tab/>
      </w:r>
      <w:r w:rsidR="009B343E">
        <w:t>11.750</w:t>
      </w:r>
    </w:p>
    <w:p w:rsidR="009B343E" w:rsidRPr="009B343E" w:rsidRDefault="009B343E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t>Rekening-courant afd. Penninga’s Molen</w:t>
      </w:r>
      <w:r>
        <w:tab/>
      </w:r>
      <w:r>
        <w:rPr>
          <w:u w:val="single"/>
        </w:rPr>
        <w:t>€</w:t>
      </w:r>
      <w:r>
        <w:rPr>
          <w:u w:val="single"/>
        </w:rPr>
        <w:tab/>
        <w:t>3.110</w:t>
      </w:r>
      <w:r>
        <w:tab/>
      </w:r>
      <w:r>
        <w:rPr>
          <w:u w:val="single"/>
        </w:rPr>
        <w:t>€</w:t>
      </w:r>
      <w:r>
        <w:rPr>
          <w:u w:val="single"/>
        </w:rPr>
        <w:tab/>
        <w:t>-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 w:rsidRPr="00291E44">
        <w:rPr>
          <w:b/>
          <w:u w:val="single"/>
        </w:rPr>
        <w:t>Totaal</w:t>
      </w:r>
      <w:r>
        <w:rPr>
          <w:b/>
        </w:rPr>
        <w:tab/>
      </w:r>
      <w:r>
        <w:rPr>
          <w:b/>
          <w:u w:val="double"/>
        </w:rPr>
        <w:t>€</w:t>
      </w:r>
      <w:r>
        <w:rPr>
          <w:b/>
          <w:u w:val="double"/>
        </w:rPr>
        <w:tab/>
      </w:r>
      <w:r w:rsidR="009B343E">
        <w:rPr>
          <w:b/>
          <w:u w:val="double"/>
        </w:rPr>
        <w:t>6.860</w:t>
      </w:r>
      <w:r>
        <w:rPr>
          <w:b/>
        </w:rPr>
        <w:tab/>
      </w:r>
      <w:r>
        <w:rPr>
          <w:b/>
          <w:u w:val="double"/>
        </w:rPr>
        <w:t>€</w:t>
      </w:r>
      <w:r>
        <w:rPr>
          <w:b/>
          <w:u w:val="double"/>
        </w:rPr>
        <w:tab/>
      </w:r>
      <w:r w:rsidR="009B343E">
        <w:rPr>
          <w:b/>
          <w:u w:val="double"/>
        </w:rPr>
        <w:t>11.750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ab/>
      </w:r>
      <w:r w:rsidRPr="00291E44">
        <w:rPr>
          <w:b/>
          <w:u w:val="single"/>
        </w:rPr>
        <w:tab/>
        <w:t>31-12-</w:t>
      </w:r>
      <w:r w:rsidR="0034098E">
        <w:rPr>
          <w:b/>
          <w:u w:val="single"/>
        </w:rPr>
        <w:t>2018</w:t>
      </w:r>
      <w:r>
        <w:rPr>
          <w:b/>
        </w:rPr>
        <w:tab/>
      </w:r>
      <w:r w:rsidRPr="00291E44">
        <w:rPr>
          <w:b/>
          <w:u w:val="single"/>
        </w:rPr>
        <w:tab/>
        <w:t>31-12-</w:t>
      </w:r>
      <w:r w:rsidR="0034098E">
        <w:rPr>
          <w:b/>
          <w:u w:val="single"/>
        </w:rPr>
        <w:t>2017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 w:rsidRPr="00291E44">
        <w:rPr>
          <w:b/>
        </w:rPr>
        <w:t>Passiva</w:t>
      </w:r>
    </w:p>
    <w:p w:rsidR="00602E3F" w:rsidRDefault="00602E3F" w:rsidP="00D46717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 w:rsidRPr="00291E44">
        <w:rPr>
          <w:u w:val="single"/>
        </w:rPr>
        <w:t>Eigen vermogen</w:t>
      </w:r>
      <w:r>
        <w:rPr>
          <w:u w:val="single"/>
        </w:rPr>
        <w:t>:</w:t>
      </w:r>
      <w:r w:rsidR="00F40607">
        <w:tab/>
      </w:r>
    </w:p>
    <w:p w:rsidR="00F40607" w:rsidRDefault="009B343E" w:rsidP="00D46717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Algemene reserve</w:t>
      </w:r>
      <w:r>
        <w:tab/>
        <w:t>€</w:t>
      </w:r>
      <w:r>
        <w:tab/>
        <w:t>6.263</w:t>
      </w:r>
      <w:r w:rsidR="00F40607">
        <w:tab/>
        <w:t>€</w:t>
      </w:r>
      <w:r w:rsidR="00F40607">
        <w:tab/>
      </w:r>
      <w:r>
        <w:t>6.214</w:t>
      </w:r>
    </w:p>
    <w:p w:rsidR="00602E3F" w:rsidRPr="00291E44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rPr>
          <w:u w:val="single"/>
        </w:rPr>
        <w:t>Voorzieningen: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Reserve onderhoud</w:t>
      </w:r>
      <w:r>
        <w:tab/>
        <w:t>€</w:t>
      </w:r>
      <w:r>
        <w:tab/>
      </w:r>
      <w:r w:rsidR="009B343E">
        <w:t>597</w:t>
      </w:r>
      <w:r>
        <w:tab/>
        <w:t>€</w:t>
      </w:r>
      <w:r>
        <w:tab/>
      </w:r>
      <w:r w:rsidR="00E04437">
        <w:t>1.344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rPr>
          <w:u w:val="single"/>
        </w:rPr>
        <w:t>Vreemd vermogen:</w:t>
      </w:r>
    </w:p>
    <w:p w:rsidR="00CD0F37" w:rsidRPr="00CD0F37" w:rsidRDefault="00CD0F37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Reken</w:t>
      </w:r>
      <w:r w:rsidR="008D78F2">
        <w:t>ing-courant Penninga’s Molen</w:t>
      </w:r>
      <w:r w:rsidR="008D78F2">
        <w:tab/>
        <w:t>€</w:t>
      </w:r>
      <w:r w:rsidR="008D78F2">
        <w:tab/>
      </w:r>
      <w:r w:rsidR="009B343E">
        <w:t>-</w:t>
      </w:r>
      <w:r>
        <w:tab/>
        <w:t>€</w:t>
      </w:r>
      <w:r>
        <w:tab/>
      </w:r>
      <w:r w:rsidR="009B343E">
        <w:t>1.992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Crediteuren</w:t>
      </w:r>
      <w:r>
        <w:tab/>
      </w:r>
      <w:r>
        <w:rPr>
          <w:u w:val="single"/>
        </w:rPr>
        <w:t>€</w:t>
      </w:r>
      <w:r>
        <w:rPr>
          <w:u w:val="single"/>
        </w:rPr>
        <w:tab/>
      </w:r>
      <w:r w:rsidR="009B343E">
        <w:rPr>
          <w:u w:val="single"/>
        </w:rPr>
        <w:t>-</w:t>
      </w:r>
      <w:r>
        <w:tab/>
      </w:r>
      <w:r>
        <w:rPr>
          <w:u w:val="single"/>
        </w:rPr>
        <w:t>€</w:t>
      </w:r>
      <w:r>
        <w:rPr>
          <w:u w:val="single"/>
        </w:rPr>
        <w:tab/>
      </w:r>
      <w:r w:rsidR="009B343E">
        <w:rPr>
          <w:u w:val="single"/>
        </w:rPr>
        <w:t>2.200</w:t>
      </w:r>
    </w:p>
    <w:p w:rsidR="00602E3F" w:rsidRPr="00291E44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 w:rsidRPr="00291E44">
        <w:rPr>
          <w:b/>
          <w:u w:val="single"/>
        </w:rPr>
        <w:t>Totaal</w:t>
      </w:r>
      <w:r>
        <w:tab/>
      </w:r>
      <w:r>
        <w:rPr>
          <w:b/>
          <w:u w:val="double"/>
        </w:rPr>
        <w:t>€</w:t>
      </w:r>
      <w:r>
        <w:rPr>
          <w:b/>
          <w:u w:val="double"/>
        </w:rPr>
        <w:tab/>
      </w:r>
      <w:r w:rsidR="009B343E">
        <w:rPr>
          <w:b/>
          <w:u w:val="double"/>
        </w:rPr>
        <w:t>6.860</w:t>
      </w:r>
      <w:r>
        <w:tab/>
      </w:r>
      <w:r w:rsidRPr="00291E44">
        <w:rPr>
          <w:b/>
          <w:u w:val="double"/>
        </w:rPr>
        <w:t>€</w:t>
      </w:r>
      <w:r w:rsidRPr="00291E44">
        <w:rPr>
          <w:b/>
          <w:u w:val="double"/>
        </w:rPr>
        <w:tab/>
      </w:r>
      <w:r w:rsidR="009B343E">
        <w:rPr>
          <w:b/>
          <w:u w:val="double"/>
        </w:rPr>
        <w:t>11.750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double"/>
        </w:rPr>
      </w:pPr>
    </w:p>
    <w:p w:rsidR="00602E3F" w:rsidRDefault="00602E3F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602E3F" w:rsidRDefault="00602E3F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602E3F" w:rsidRDefault="00602E3F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A0080D" w:rsidRDefault="00A0080D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D46717" w:rsidRDefault="00D46717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E04437" w:rsidRDefault="00E04437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A07879" w:rsidRDefault="00A07879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602E3F" w:rsidRDefault="006549CB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  <w:r>
        <w:rPr>
          <w:b/>
          <w:u w:val="single"/>
        </w:rPr>
        <w:lastRenderedPageBreak/>
        <w:t>Blz. 6</w:t>
      </w:r>
    </w:p>
    <w:p w:rsidR="00CD0F37" w:rsidRDefault="00CD0F37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602E3F" w:rsidRPr="00A63211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STICHTING PENNINGA’S MOLEN</w:t>
      </w:r>
    </w:p>
    <w:p w:rsidR="00602E3F" w:rsidRPr="009D3531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  <w:r>
        <w:rPr>
          <w:b/>
        </w:rPr>
        <w:t xml:space="preserve">EXPLOITATIEREKENING </w:t>
      </w:r>
      <w:r w:rsidR="0034098E">
        <w:rPr>
          <w:b/>
        </w:rPr>
        <w:t>2018</w:t>
      </w:r>
      <w:r>
        <w:rPr>
          <w:b/>
        </w:rPr>
        <w:t xml:space="preserve"> </w:t>
      </w:r>
      <w:r w:rsidR="009B2AC3">
        <w:rPr>
          <w:b/>
        </w:rPr>
        <w:t>(</w:t>
      </w:r>
      <w:r w:rsidR="0034098E">
        <w:rPr>
          <w:b/>
        </w:rPr>
        <w:t>2017</w:t>
      </w:r>
      <w:r w:rsidR="009B2AC3">
        <w:rPr>
          <w:b/>
        </w:rPr>
        <w:t>)</w:t>
      </w:r>
      <w:r>
        <w:rPr>
          <w:b/>
        </w:rPr>
        <w:t xml:space="preserve"> AFD. SKARRENMOUNE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Baten:</w:t>
      </w:r>
      <w:r>
        <w:rPr>
          <w:b/>
        </w:rPr>
        <w:tab/>
      </w:r>
      <w:r>
        <w:rPr>
          <w:b/>
          <w:u w:val="single"/>
        </w:rPr>
        <w:tab/>
      </w:r>
      <w:r w:rsidR="0034098E">
        <w:rPr>
          <w:b/>
          <w:u w:val="single"/>
        </w:rPr>
        <w:t>2018</w:t>
      </w:r>
      <w:r>
        <w:rPr>
          <w:b/>
        </w:rPr>
        <w:tab/>
      </w:r>
      <w:r>
        <w:rPr>
          <w:b/>
          <w:u w:val="single"/>
        </w:rPr>
        <w:tab/>
      </w:r>
      <w:r w:rsidR="0034098E">
        <w:rPr>
          <w:b/>
          <w:u w:val="single"/>
        </w:rPr>
        <w:t>2017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Subsidie</w:t>
      </w:r>
      <w:r w:rsidR="001A08B0">
        <w:t>s</w:t>
      </w:r>
      <w:r>
        <w:tab/>
        <w:t>€</w:t>
      </w:r>
      <w:r>
        <w:tab/>
      </w:r>
      <w:r w:rsidR="009B343E">
        <w:t>1.000</w:t>
      </w:r>
      <w:r>
        <w:tab/>
        <w:t>€</w:t>
      </w:r>
      <w:r>
        <w:tab/>
      </w:r>
      <w:r w:rsidR="009B343E">
        <w:t>4.000</w:t>
      </w:r>
    </w:p>
    <w:p w:rsidR="008D78F2" w:rsidRDefault="00E04437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Donaties</w:t>
      </w:r>
      <w:r w:rsidR="008D78F2">
        <w:tab/>
      </w:r>
      <w:r w:rsidR="009B343E" w:rsidRPr="009B343E">
        <w:rPr>
          <w:u w:val="single"/>
        </w:rPr>
        <w:t>€</w:t>
      </w:r>
      <w:r w:rsidR="009B343E" w:rsidRPr="009B343E">
        <w:rPr>
          <w:u w:val="single"/>
        </w:rPr>
        <w:tab/>
        <w:t>218</w:t>
      </w:r>
      <w:r>
        <w:tab/>
      </w:r>
      <w:r w:rsidRPr="009B343E">
        <w:rPr>
          <w:u w:val="single"/>
        </w:rPr>
        <w:t>€</w:t>
      </w:r>
      <w:r w:rsidRPr="009B343E">
        <w:rPr>
          <w:u w:val="single"/>
        </w:rPr>
        <w:tab/>
      </w:r>
      <w:r w:rsidR="009B343E" w:rsidRPr="009B343E">
        <w:rPr>
          <w:u w:val="single"/>
        </w:rPr>
        <w:t>-</w:t>
      </w:r>
    </w:p>
    <w:p w:rsidR="00602E3F" w:rsidRDefault="008B2915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  <w:t>€</w:t>
      </w:r>
      <w:r>
        <w:tab/>
      </w:r>
      <w:r w:rsidR="009B343E">
        <w:t>1.218</w:t>
      </w:r>
      <w:r w:rsidR="00602E3F">
        <w:tab/>
        <w:t>€</w:t>
      </w:r>
      <w:r w:rsidR="00602E3F">
        <w:tab/>
      </w:r>
      <w:r w:rsidR="009B343E">
        <w:t>4.000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</w:r>
      <w:r>
        <w:tab/>
        <w:t>---------------------</w:t>
      </w:r>
      <w:r>
        <w:tab/>
      </w:r>
      <w:r>
        <w:tab/>
        <w:t>---------------------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Lasten:</w:t>
      </w:r>
    </w:p>
    <w:p w:rsidR="00D841D2" w:rsidRDefault="00E04437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K</w:t>
      </w:r>
      <w:r w:rsidR="00D841D2">
        <w:t>osten onderhoud/restauratie</w:t>
      </w:r>
      <w:r>
        <w:tab/>
        <w:t>€</w:t>
      </w:r>
      <w:r>
        <w:tab/>
      </w:r>
      <w:r w:rsidR="009B343E">
        <w:t>1.616</w:t>
      </w:r>
      <w:r>
        <w:tab/>
        <w:t>€</w:t>
      </w:r>
      <w:r>
        <w:tab/>
      </w:r>
      <w:r w:rsidR="009B343E">
        <w:t>2.400</w:t>
      </w:r>
    </w:p>
    <w:p w:rsidR="009B343E" w:rsidRDefault="009B343E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Waarvan t.l.v. reserve onderhoud</w:t>
      </w:r>
      <w:r>
        <w:tab/>
      </w:r>
      <w:r>
        <w:rPr>
          <w:u w:val="single"/>
        </w:rPr>
        <w:t>€</w:t>
      </w:r>
      <w:r>
        <w:rPr>
          <w:u w:val="single"/>
        </w:rPr>
        <w:tab/>
      </w:r>
      <w:r w:rsidR="00916DE8">
        <w:rPr>
          <w:u w:val="single"/>
        </w:rPr>
        <w:t>747</w:t>
      </w:r>
    </w:p>
    <w:p w:rsidR="00916DE8" w:rsidRPr="00916DE8" w:rsidRDefault="00916DE8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  <w:t>€</w:t>
      </w:r>
      <w:r>
        <w:tab/>
        <w:t>869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Algemene kosten</w:t>
      </w:r>
      <w:r>
        <w:tab/>
      </w:r>
      <w:r w:rsidRPr="00C51EBD">
        <w:rPr>
          <w:u w:val="single"/>
        </w:rPr>
        <w:t>€</w:t>
      </w:r>
      <w:r w:rsidRPr="00C51EBD">
        <w:rPr>
          <w:u w:val="single"/>
        </w:rPr>
        <w:tab/>
      </w:r>
      <w:r w:rsidR="00916DE8">
        <w:rPr>
          <w:u w:val="single"/>
        </w:rPr>
        <w:t>300</w:t>
      </w:r>
      <w:r>
        <w:tab/>
      </w:r>
      <w:r w:rsidRPr="00C51EBD">
        <w:rPr>
          <w:u w:val="single"/>
        </w:rPr>
        <w:t>€</w:t>
      </w:r>
      <w:r w:rsidRPr="00C51EBD">
        <w:rPr>
          <w:u w:val="single"/>
        </w:rPr>
        <w:tab/>
      </w:r>
      <w:r w:rsidR="00916DE8">
        <w:rPr>
          <w:u w:val="single"/>
        </w:rPr>
        <w:t>1.050</w:t>
      </w:r>
    </w:p>
    <w:p w:rsidR="00602E3F" w:rsidRDefault="007A25DE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tab/>
        <w:t>€</w:t>
      </w:r>
      <w:r>
        <w:tab/>
      </w:r>
      <w:r w:rsidR="00916DE8">
        <w:t>1.169</w:t>
      </w:r>
      <w:r w:rsidR="00602E3F">
        <w:tab/>
        <w:t>€</w:t>
      </w:r>
      <w:r w:rsidR="00602E3F">
        <w:tab/>
      </w:r>
      <w:r w:rsidR="00916DE8">
        <w:t>3.450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</w:r>
      <w:r>
        <w:tab/>
        <w:t>---------------------</w:t>
      </w:r>
      <w:r>
        <w:tab/>
      </w:r>
      <w:r>
        <w:tab/>
        <w:t>---------------------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602E3F" w:rsidRPr="00F4214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double"/>
        </w:rPr>
      </w:pPr>
      <w:r>
        <w:rPr>
          <w:b/>
          <w:u w:val="double"/>
        </w:rPr>
        <w:t>Exploitatieresultaat</w:t>
      </w:r>
      <w:r>
        <w:rPr>
          <w:b/>
        </w:rPr>
        <w:tab/>
      </w:r>
      <w:r w:rsidR="00D841D2">
        <w:rPr>
          <w:u w:val="double"/>
        </w:rPr>
        <w:t>€</w:t>
      </w:r>
      <w:r w:rsidR="00D841D2">
        <w:rPr>
          <w:u w:val="double"/>
        </w:rPr>
        <w:tab/>
      </w:r>
      <w:r w:rsidR="00916DE8">
        <w:rPr>
          <w:u w:val="double"/>
        </w:rPr>
        <w:t>49</w:t>
      </w:r>
      <w:r>
        <w:rPr>
          <w:b/>
        </w:rPr>
        <w:tab/>
      </w:r>
      <w:r w:rsidR="00D46717">
        <w:rPr>
          <w:u w:val="double"/>
        </w:rPr>
        <w:t>€</w:t>
      </w:r>
      <w:r w:rsidR="00D46717">
        <w:rPr>
          <w:u w:val="double"/>
        </w:rPr>
        <w:tab/>
      </w:r>
      <w:r w:rsidR="00916DE8">
        <w:rPr>
          <w:u w:val="double"/>
        </w:rPr>
        <w:t>550</w:t>
      </w: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602E3F" w:rsidRDefault="00602E3F" w:rsidP="00602E3F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A0080D" w:rsidRDefault="00A0080D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C9652B" w:rsidRDefault="00C9652B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C9652B" w:rsidRDefault="00C9652B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463622" w:rsidRDefault="00463622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463622" w:rsidRDefault="00463622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C9652B" w:rsidRDefault="00C9652B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F40607" w:rsidRDefault="00F40607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916DE8" w:rsidRDefault="00916DE8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916DE8" w:rsidRDefault="00916DE8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916DE8" w:rsidRDefault="00916DE8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1B7DA9" w:rsidRPr="00A0080D" w:rsidRDefault="006549CB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  <w:r>
        <w:rPr>
          <w:b/>
          <w:u w:val="single"/>
        </w:rPr>
        <w:lastRenderedPageBreak/>
        <w:t>Blz. 7</w:t>
      </w:r>
    </w:p>
    <w:p w:rsidR="00C51EBD" w:rsidRDefault="00C51EBD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1B7DA9" w:rsidRDefault="001B7DA9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STICHTING PENNINGA’S MOLEN</w:t>
      </w:r>
    </w:p>
    <w:p w:rsidR="00C51EBD" w:rsidRPr="00F40607" w:rsidRDefault="001B7DA9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 xml:space="preserve">TOELICHTING OP ENKELE POSTEN VAN DE BALANS PER 31 DECEMBER </w:t>
      </w:r>
      <w:r w:rsidR="0034098E">
        <w:rPr>
          <w:b/>
        </w:rPr>
        <w:t>2018</w:t>
      </w:r>
      <w:r>
        <w:rPr>
          <w:b/>
        </w:rPr>
        <w:t xml:space="preserve"> AFD. SKARRENMOUNE:</w:t>
      </w:r>
    </w:p>
    <w:p w:rsidR="001B7DA9" w:rsidRDefault="009D611E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rPr>
          <w:u w:val="single"/>
        </w:rPr>
        <w:t>ALGEMENE RESERVE:</w:t>
      </w:r>
    </w:p>
    <w:p w:rsidR="009D611E" w:rsidRDefault="009D611E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 xml:space="preserve">Balans per 1 januari </w:t>
      </w:r>
      <w:r w:rsidR="0034098E">
        <w:t>2018</w:t>
      </w:r>
      <w:r>
        <w:tab/>
      </w:r>
      <w:r>
        <w:tab/>
      </w:r>
      <w:r>
        <w:tab/>
        <w:t>€</w:t>
      </w:r>
      <w:r>
        <w:tab/>
      </w:r>
      <w:r w:rsidR="00916DE8">
        <w:t>6.214</w:t>
      </w:r>
    </w:p>
    <w:p w:rsidR="009D611E" w:rsidRDefault="009D611E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 xml:space="preserve">Exploitatie resultaat </w:t>
      </w:r>
      <w:r w:rsidR="0034098E">
        <w:t>2018</w:t>
      </w:r>
      <w:r>
        <w:tab/>
      </w:r>
      <w:r>
        <w:tab/>
      </w:r>
      <w:r>
        <w:tab/>
      </w:r>
      <w:r>
        <w:rPr>
          <w:u w:val="single"/>
        </w:rPr>
        <w:t>€</w:t>
      </w:r>
      <w:r>
        <w:rPr>
          <w:u w:val="single"/>
        </w:rPr>
        <w:tab/>
      </w:r>
      <w:r w:rsidR="00667452">
        <w:rPr>
          <w:u w:val="single"/>
        </w:rPr>
        <w:t>49</w:t>
      </w:r>
    </w:p>
    <w:p w:rsidR="009D611E" w:rsidRDefault="009D611E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rPr>
          <w:u w:val="single"/>
        </w:rPr>
        <w:t xml:space="preserve">Balans per 31 december </w:t>
      </w:r>
      <w:r w:rsidR="0034098E">
        <w:rPr>
          <w:u w:val="single"/>
        </w:rPr>
        <w:t>2018</w:t>
      </w:r>
      <w:r w:rsidRPr="009D611E">
        <w:tab/>
      </w:r>
      <w:r w:rsidRPr="009D611E">
        <w:tab/>
      </w:r>
      <w:r w:rsidRPr="009D611E">
        <w:tab/>
      </w:r>
      <w:r w:rsidRPr="009D611E">
        <w:rPr>
          <w:u w:val="double"/>
        </w:rPr>
        <w:t>€</w:t>
      </w:r>
      <w:r w:rsidRPr="009D611E">
        <w:rPr>
          <w:u w:val="double"/>
        </w:rPr>
        <w:tab/>
      </w:r>
      <w:r w:rsidR="00667452">
        <w:rPr>
          <w:u w:val="double"/>
        </w:rPr>
        <w:t>6.263</w:t>
      </w:r>
    </w:p>
    <w:p w:rsidR="009D611E" w:rsidRDefault="009D611E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</w:p>
    <w:p w:rsidR="00994EF5" w:rsidRDefault="00994EF5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double"/>
        </w:rPr>
      </w:pPr>
    </w:p>
    <w:p w:rsidR="00D90664" w:rsidRDefault="00D90664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A463D1" w:rsidRDefault="00A463D1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775554" w:rsidRDefault="00775554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C9652B" w:rsidRDefault="00C9652B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C9652B" w:rsidRDefault="00C9652B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C9652B" w:rsidRDefault="00C9652B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C9652B" w:rsidRDefault="00C9652B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C9652B" w:rsidRDefault="00C9652B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C9652B" w:rsidRDefault="00C9652B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C9652B" w:rsidRDefault="00C9652B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C9652B" w:rsidRDefault="00C9652B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C9652B" w:rsidRDefault="00C9652B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505F8E" w:rsidRDefault="00505F8E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F95F49" w:rsidRDefault="00F95F49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F40607" w:rsidRDefault="00F40607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F40607" w:rsidRDefault="00F40607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F40607" w:rsidRDefault="00F40607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F40607" w:rsidRDefault="00F40607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F40607" w:rsidRDefault="00F40607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F40607" w:rsidRDefault="00F40607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F40607" w:rsidRDefault="00F40607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</w:p>
    <w:p w:rsidR="00994EF5" w:rsidRPr="009D3531" w:rsidRDefault="006549CB" w:rsidP="00994EF5">
      <w:pPr>
        <w:tabs>
          <w:tab w:val="left" w:pos="3969"/>
          <w:tab w:val="right" w:pos="5387"/>
          <w:tab w:val="left" w:pos="6804"/>
          <w:tab w:val="decimal" w:pos="8222"/>
        </w:tabs>
        <w:ind w:right="-1276"/>
        <w:rPr>
          <w:b/>
          <w:u w:val="single"/>
        </w:rPr>
      </w:pPr>
      <w:r>
        <w:rPr>
          <w:b/>
          <w:u w:val="single"/>
        </w:rPr>
        <w:lastRenderedPageBreak/>
        <w:t>Blz. 8</w:t>
      </w:r>
    </w:p>
    <w:p w:rsidR="00F40607" w:rsidRDefault="00F40607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994EF5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STICHTING PENNINGA’S MOLEN</w:t>
      </w:r>
    </w:p>
    <w:p w:rsidR="00994EF5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 xml:space="preserve">SAMENGEVOEGDE BALANS PER 31 DECEMBER </w:t>
      </w:r>
      <w:r w:rsidR="0034098E">
        <w:rPr>
          <w:b/>
        </w:rPr>
        <w:t>2018</w:t>
      </w:r>
      <w:r>
        <w:rPr>
          <w:b/>
        </w:rPr>
        <w:t xml:space="preserve"> </w:t>
      </w:r>
      <w:r w:rsidR="002E7CC3">
        <w:rPr>
          <w:b/>
        </w:rPr>
        <w:t>(</w:t>
      </w:r>
      <w:r w:rsidR="0034098E">
        <w:rPr>
          <w:b/>
        </w:rPr>
        <w:t>2017</w:t>
      </w:r>
      <w:r w:rsidR="009B2AC3">
        <w:rPr>
          <w:b/>
        </w:rPr>
        <w:t>)</w:t>
      </w:r>
      <w:r>
        <w:rPr>
          <w:b/>
        </w:rPr>
        <w:t xml:space="preserve"> </w:t>
      </w:r>
    </w:p>
    <w:p w:rsidR="00994EF5" w:rsidRDefault="00CE39B4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Activa</w:t>
      </w:r>
      <w:r w:rsidR="00994EF5">
        <w:rPr>
          <w:b/>
        </w:rPr>
        <w:tab/>
      </w:r>
      <w:r w:rsidR="00994EF5">
        <w:rPr>
          <w:b/>
          <w:u w:val="single"/>
        </w:rPr>
        <w:tab/>
        <w:t>31-12-</w:t>
      </w:r>
      <w:r w:rsidR="0034098E">
        <w:rPr>
          <w:b/>
          <w:u w:val="single"/>
        </w:rPr>
        <w:t>2018</w:t>
      </w:r>
      <w:r w:rsidR="00994EF5">
        <w:rPr>
          <w:b/>
        </w:rPr>
        <w:tab/>
      </w:r>
      <w:r w:rsidR="00994EF5">
        <w:rPr>
          <w:b/>
          <w:u w:val="single"/>
        </w:rPr>
        <w:tab/>
        <w:t>31-12-</w:t>
      </w:r>
      <w:r w:rsidR="0034098E">
        <w:rPr>
          <w:b/>
          <w:u w:val="single"/>
        </w:rPr>
        <w:t>2017</w:t>
      </w:r>
      <w:r w:rsidR="00994EF5">
        <w:rPr>
          <w:b/>
        </w:rPr>
        <w:tab/>
      </w:r>
    </w:p>
    <w:p w:rsidR="00994EF5" w:rsidRPr="00480D16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 w:rsidRPr="00480D16">
        <w:rPr>
          <w:u w:val="single"/>
        </w:rPr>
        <w:t>Vaste activa</w:t>
      </w:r>
      <w:r w:rsidR="00480D16">
        <w:rPr>
          <w:u w:val="single"/>
        </w:rPr>
        <w:t>:</w:t>
      </w:r>
    </w:p>
    <w:p w:rsidR="00994EF5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Molens</w:t>
      </w:r>
      <w:r>
        <w:tab/>
      </w:r>
      <w:r>
        <w:tab/>
        <w:t>p.m.</w:t>
      </w:r>
      <w:r>
        <w:tab/>
      </w:r>
      <w:r>
        <w:tab/>
        <w:t>p.m.</w:t>
      </w:r>
    </w:p>
    <w:p w:rsidR="00994EF5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Toiletvoorziening</w:t>
      </w:r>
      <w:r>
        <w:tab/>
        <w:t>€</w:t>
      </w:r>
      <w:r>
        <w:tab/>
      </w:r>
      <w:r w:rsidR="00916DE8">
        <w:t>640</w:t>
      </w:r>
      <w:r>
        <w:tab/>
        <w:t>€</w:t>
      </w:r>
      <w:r>
        <w:tab/>
      </w:r>
      <w:r w:rsidR="00916DE8">
        <w:t>1.280</w:t>
      </w:r>
    </w:p>
    <w:p w:rsidR="00994EF5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</w:r>
      <w:r>
        <w:tab/>
        <w:t>---------------------</w:t>
      </w:r>
      <w:r>
        <w:tab/>
      </w:r>
      <w:r>
        <w:tab/>
        <w:t>---------------------</w:t>
      </w:r>
    </w:p>
    <w:p w:rsidR="00994EF5" w:rsidRPr="00291E44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 w:rsidRPr="00291E44">
        <w:rPr>
          <w:u w:val="single"/>
        </w:rPr>
        <w:t>Vlottende activa:</w:t>
      </w:r>
    </w:p>
    <w:p w:rsidR="00994EF5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 xml:space="preserve">Vorderingen </w:t>
      </w:r>
      <w:r w:rsidR="00F40607">
        <w:t xml:space="preserve">(inclusief </w:t>
      </w:r>
      <w:r>
        <w:t>subsidie</w:t>
      </w:r>
      <w:r w:rsidR="001A08B0">
        <w:t>s</w:t>
      </w:r>
      <w:r w:rsidR="00F40607">
        <w:t>)</w:t>
      </w:r>
      <w:r>
        <w:tab/>
        <w:t>€</w:t>
      </w:r>
      <w:r>
        <w:tab/>
      </w:r>
      <w:r w:rsidR="00916DE8">
        <w:t>7.607</w:t>
      </w:r>
      <w:r>
        <w:tab/>
        <w:t>€</w:t>
      </w:r>
      <w:r>
        <w:tab/>
      </w:r>
      <w:r w:rsidR="00916DE8">
        <w:t>62.617</w:t>
      </w:r>
    </w:p>
    <w:p w:rsidR="00994EF5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Voorraden</w:t>
      </w:r>
      <w:r>
        <w:tab/>
      </w:r>
      <w:r>
        <w:rPr>
          <w:u w:val="single"/>
        </w:rPr>
        <w:t>€</w:t>
      </w:r>
      <w:r>
        <w:rPr>
          <w:u w:val="single"/>
        </w:rPr>
        <w:tab/>
      </w:r>
      <w:r w:rsidR="00916DE8">
        <w:rPr>
          <w:u w:val="single"/>
        </w:rPr>
        <w:t>318</w:t>
      </w:r>
      <w:r>
        <w:tab/>
      </w:r>
      <w:r>
        <w:rPr>
          <w:u w:val="single"/>
        </w:rPr>
        <w:t>€</w:t>
      </w:r>
      <w:r>
        <w:rPr>
          <w:u w:val="single"/>
        </w:rPr>
        <w:tab/>
      </w:r>
      <w:r w:rsidR="00916DE8">
        <w:rPr>
          <w:u w:val="single"/>
        </w:rPr>
        <w:t>264</w:t>
      </w:r>
    </w:p>
    <w:p w:rsidR="004512C6" w:rsidRDefault="004512C6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  <w:t>€</w:t>
      </w:r>
      <w:r>
        <w:tab/>
      </w:r>
      <w:r w:rsidR="00916DE8">
        <w:t>7.925</w:t>
      </w:r>
      <w:r>
        <w:tab/>
        <w:t>€</w:t>
      </w:r>
      <w:r>
        <w:tab/>
      </w:r>
      <w:r w:rsidR="00916DE8">
        <w:t>62.881</w:t>
      </w:r>
    </w:p>
    <w:p w:rsidR="004512C6" w:rsidRPr="004512C6" w:rsidRDefault="004512C6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  <w:t>---------------------</w:t>
      </w:r>
      <w:r>
        <w:tab/>
      </w:r>
      <w:r>
        <w:tab/>
      </w:r>
      <w:r>
        <w:tab/>
        <w:t>---------------------</w:t>
      </w:r>
    </w:p>
    <w:p w:rsidR="00994EF5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 w:rsidRPr="00291E44">
        <w:rPr>
          <w:u w:val="single"/>
        </w:rPr>
        <w:t>Liquide middelen:</w:t>
      </w:r>
    </w:p>
    <w:p w:rsidR="004512C6" w:rsidRPr="004512C6" w:rsidRDefault="004512C6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Kas</w:t>
      </w:r>
      <w:r>
        <w:tab/>
        <w:t>€</w:t>
      </w:r>
      <w:r>
        <w:tab/>
      </w:r>
      <w:r w:rsidR="00916DE8">
        <w:t>65</w:t>
      </w:r>
      <w:r>
        <w:tab/>
        <w:t>€</w:t>
      </w:r>
      <w:r>
        <w:tab/>
      </w:r>
      <w:r w:rsidR="00916DE8">
        <w:t>27</w:t>
      </w:r>
    </w:p>
    <w:p w:rsidR="004512C6" w:rsidRDefault="001044BF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t>Banktegoeden</w:t>
      </w:r>
      <w:r w:rsidR="004512C6">
        <w:tab/>
      </w:r>
      <w:r w:rsidR="008B2915">
        <w:rPr>
          <w:u w:val="single"/>
        </w:rPr>
        <w:t>€</w:t>
      </w:r>
      <w:r w:rsidR="004512C6">
        <w:rPr>
          <w:u w:val="single"/>
        </w:rPr>
        <w:tab/>
      </w:r>
      <w:r w:rsidR="00916DE8">
        <w:rPr>
          <w:u w:val="single"/>
        </w:rPr>
        <w:t>14.240</w:t>
      </w:r>
      <w:r w:rsidR="004512C6">
        <w:tab/>
      </w:r>
      <w:r w:rsidR="004512C6">
        <w:rPr>
          <w:u w:val="single"/>
        </w:rPr>
        <w:t>€</w:t>
      </w:r>
      <w:r w:rsidR="004512C6">
        <w:rPr>
          <w:u w:val="single"/>
        </w:rPr>
        <w:tab/>
      </w:r>
      <w:r w:rsidR="00916DE8">
        <w:rPr>
          <w:u w:val="single"/>
        </w:rPr>
        <w:t>1.065</w:t>
      </w:r>
    </w:p>
    <w:p w:rsidR="004512C6" w:rsidRDefault="004512C6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  <w:t>€</w:t>
      </w:r>
      <w:r>
        <w:tab/>
      </w:r>
      <w:r w:rsidR="00916DE8">
        <w:t>14.305</w:t>
      </w:r>
      <w:r>
        <w:tab/>
        <w:t>€</w:t>
      </w:r>
      <w:r>
        <w:tab/>
      </w:r>
      <w:r w:rsidR="00916DE8">
        <w:t>1.092</w:t>
      </w:r>
    </w:p>
    <w:p w:rsidR="00994EF5" w:rsidRPr="008B2915" w:rsidRDefault="004512C6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  <w:t>---------------------</w:t>
      </w:r>
      <w:r>
        <w:tab/>
      </w:r>
      <w:r>
        <w:tab/>
        <w:t>---------------------</w:t>
      </w:r>
      <w:r>
        <w:tab/>
      </w:r>
      <w:r>
        <w:tab/>
      </w:r>
      <w:r w:rsidR="00994EF5">
        <w:tab/>
      </w:r>
      <w:r w:rsidR="00994EF5">
        <w:tab/>
      </w:r>
    </w:p>
    <w:p w:rsidR="00A0080D" w:rsidRPr="00A0080D" w:rsidRDefault="00A0080D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</w:p>
    <w:p w:rsidR="00994EF5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 w:rsidRPr="00291E44">
        <w:rPr>
          <w:b/>
          <w:u w:val="single"/>
        </w:rPr>
        <w:t>Totaal</w:t>
      </w:r>
      <w:r>
        <w:rPr>
          <w:b/>
        </w:rPr>
        <w:tab/>
      </w:r>
      <w:r>
        <w:rPr>
          <w:b/>
          <w:u w:val="double"/>
        </w:rPr>
        <w:t>€</w:t>
      </w:r>
      <w:r>
        <w:rPr>
          <w:b/>
          <w:u w:val="double"/>
        </w:rPr>
        <w:tab/>
      </w:r>
      <w:r w:rsidR="00916DE8">
        <w:rPr>
          <w:b/>
          <w:u w:val="double"/>
        </w:rPr>
        <w:t>22.870</w:t>
      </w:r>
      <w:r>
        <w:rPr>
          <w:b/>
        </w:rPr>
        <w:tab/>
      </w:r>
      <w:r w:rsidR="002E7CC3">
        <w:rPr>
          <w:b/>
          <w:u w:val="double"/>
        </w:rPr>
        <w:t>€</w:t>
      </w:r>
      <w:r w:rsidR="002E7CC3">
        <w:rPr>
          <w:b/>
          <w:u w:val="double"/>
        </w:rPr>
        <w:tab/>
      </w:r>
      <w:r w:rsidR="00916DE8">
        <w:rPr>
          <w:b/>
          <w:u w:val="double"/>
        </w:rPr>
        <w:t>65.253</w:t>
      </w:r>
    </w:p>
    <w:p w:rsidR="00994EF5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ab/>
      </w:r>
      <w:r w:rsidRPr="00291E44">
        <w:rPr>
          <w:b/>
          <w:u w:val="single"/>
        </w:rPr>
        <w:tab/>
        <w:t>31-12-</w:t>
      </w:r>
      <w:r w:rsidR="0034098E">
        <w:rPr>
          <w:b/>
          <w:u w:val="single"/>
        </w:rPr>
        <w:t>2018</w:t>
      </w:r>
      <w:r w:rsidR="00F53E66">
        <w:rPr>
          <w:b/>
        </w:rPr>
        <w:tab/>
      </w:r>
      <w:r w:rsidRPr="00291E44">
        <w:rPr>
          <w:b/>
          <w:u w:val="single"/>
        </w:rPr>
        <w:tab/>
        <w:t>31-12-</w:t>
      </w:r>
      <w:r w:rsidR="0034098E">
        <w:rPr>
          <w:b/>
          <w:u w:val="single"/>
        </w:rPr>
        <w:t>2017</w:t>
      </w:r>
    </w:p>
    <w:p w:rsidR="00994EF5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 w:rsidRPr="00291E44">
        <w:rPr>
          <w:b/>
        </w:rPr>
        <w:t>Passiva</w:t>
      </w:r>
    </w:p>
    <w:p w:rsidR="00994EF5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 w:rsidRPr="00291E44">
        <w:rPr>
          <w:u w:val="single"/>
        </w:rPr>
        <w:t>Eigen vermogen</w:t>
      </w:r>
      <w:r>
        <w:rPr>
          <w:u w:val="single"/>
        </w:rPr>
        <w:t>:</w:t>
      </w:r>
    </w:p>
    <w:p w:rsidR="00994EF5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Algemene Reserve</w:t>
      </w:r>
      <w:r>
        <w:tab/>
      </w:r>
      <w:r w:rsidR="00C44AD9">
        <w:t>€</w:t>
      </w:r>
      <w:r w:rsidR="00C44AD9">
        <w:tab/>
      </w:r>
      <w:r w:rsidR="00916DE8">
        <w:t>10.782</w:t>
      </w:r>
      <w:r w:rsidR="00C44AD9">
        <w:tab/>
        <w:t>€</w:t>
      </w:r>
      <w:r w:rsidR="00C44AD9">
        <w:tab/>
      </w:r>
      <w:r w:rsidR="00916DE8">
        <w:t>7.521</w:t>
      </w:r>
    </w:p>
    <w:p w:rsidR="00994EF5" w:rsidRPr="00291E44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rPr>
          <w:u w:val="single"/>
        </w:rPr>
        <w:t>Voorzieningen:</w:t>
      </w:r>
    </w:p>
    <w:p w:rsidR="00994EF5" w:rsidRDefault="00217002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 xml:space="preserve">Reserve </w:t>
      </w:r>
      <w:r w:rsidR="00994EF5">
        <w:t>onderhoud</w:t>
      </w:r>
      <w:r w:rsidR="00994EF5">
        <w:tab/>
      </w:r>
      <w:r w:rsidR="00C44AD9">
        <w:t>€</w:t>
      </w:r>
      <w:r w:rsidR="00C44AD9">
        <w:tab/>
      </w:r>
      <w:r w:rsidR="00916DE8">
        <w:t>9.397</w:t>
      </w:r>
      <w:r w:rsidR="00C44AD9">
        <w:tab/>
        <w:t>€</w:t>
      </w:r>
      <w:r w:rsidR="00C44AD9">
        <w:tab/>
      </w:r>
      <w:r w:rsidR="00916DE8">
        <w:t>9.464</w:t>
      </w:r>
    </w:p>
    <w:p w:rsidR="002E7CC3" w:rsidRDefault="002E7CC3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Reserve oninbare vorderingen</w:t>
      </w:r>
      <w:r>
        <w:tab/>
        <w:t>€</w:t>
      </w:r>
      <w:r>
        <w:tab/>
      </w:r>
      <w:r w:rsidR="00A07094">
        <w:t>1.000</w:t>
      </w:r>
      <w:r>
        <w:tab/>
        <w:t>€</w:t>
      </w:r>
      <w:r>
        <w:tab/>
      </w:r>
      <w:r w:rsidR="00A07094">
        <w:t>3.000</w:t>
      </w:r>
    </w:p>
    <w:p w:rsidR="00994EF5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rPr>
          <w:u w:val="single"/>
        </w:rPr>
        <w:t>Vreemd vermogen:</w:t>
      </w:r>
    </w:p>
    <w:p w:rsidR="00994EF5" w:rsidRDefault="00994EF5" w:rsidP="00994EF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Crediteuren</w:t>
      </w:r>
      <w:r>
        <w:tab/>
      </w:r>
      <w:r w:rsidR="00C44AD9">
        <w:rPr>
          <w:u w:val="single"/>
        </w:rPr>
        <w:t>€</w:t>
      </w:r>
      <w:r w:rsidR="00C44AD9">
        <w:rPr>
          <w:u w:val="single"/>
        </w:rPr>
        <w:tab/>
      </w:r>
      <w:r w:rsidR="00A07094">
        <w:rPr>
          <w:u w:val="single"/>
        </w:rPr>
        <w:t>1.691</w:t>
      </w:r>
      <w:r>
        <w:tab/>
      </w:r>
      <w:r>
        <w:rPr>
          <w:u w:val="single"/>
        </w:rPr>
        <w:t>€</w:t>
      </w:r>
      <w:r w:rsidR="00C44AD9">
        <w:rPr>
          <w:u w:val="single"/>
        </w:rPr>
        <w:tab/>
      </w:r>
      <w:r w:rsidR="00A07094">
        <w:rPr>
          <w:u w:val="single"/>
        </w:rPr>
        <w:t>45.268</w:t>
      </w:r>
    </w:p>
    <w:p w:rsidR="008B2915" w:rsidRPr="00D90664" w:rsidRDefault="00994EF5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 w:rsidRPr="00291E44">
        <w:rPr>
          <w:b/>
          <w:u w:val="single"/>
        </w:rPr>
        <w:t>Totaal</w:t>
      </w:r>
      <w:r>
        <w:tab/>
      </w:r>
      <w:r w:rsidR="00C44AD9">
        <w:rPr>
          <w:b/>
          <w:u w:val="double"/>
        </w:rPr>
        <w:t>€</w:t>
      </w:r>
      <w:r w:rsidR="00C44AD9">
        <w:rPr>
          <w:b/>
          <w:u w:val="double"/>
        </w:rPr>
        <w:tab/>
      </w:r>
      <w:r w:rsidR="00A07094">
        <w:rPr>
          <w:b/>
          <w:u w:val="double"/>
        </w:rPr>
        <w:t>22.870</w:t>
      </w:r>
      <w:r>
        <w:tab/>
      </w:r>
      <w:r w:rsidR="00C44AD9">
        <w:rPr>
          <w:b/>
          <w:u w:val="double"/>
        </w:rPr>
        <w:t>€</w:t>
      </w:r>
      <w:r w:rsidR="00C44AD9">
        <w:rPr>
          <w:b/>
          <w:u w:val="double"/>
        </w:rPr>
        <w:tab/>
      </w:r>
      <w:r w:rsidR="00A07094">
        <w:rPr>
          <w:b/>
          <w:u w:val="double"/>
        </w:rPr>
        <w:t>65.253</w:t>
      </w:r>
    </w:p>
    <w:p w:rsidR="00D31537" w:rsidRPr="006549CB" w:rsidRDefault="00D32394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  <w:r>
        <w:rPr>
          <w:b/>
          <w:u w:val="single"/>
        </w:rPr>
        <w:lastRenderedPageBreak/>
        <w:t>B</w:t>
      </w:r>
      <w:r w:rsidR="00D31537" w:rsidRPr="006549CB">
        <w:rPr>
          <w:b/>
          <w:u w:val="single"/>
        </w:rPr>
        <w:t>lz.</w:t>
      </w:r>
      <w:r w:rsidR="006549CB" w:rsidRPr="006549CB">
        <w:rPr>
          <w:b/>
          <w:u w:val="single"/>
        </w:rPr>
        <w:t xml:space="preserve"> 9</w:t>
      </w:r>
    </w:p>
    <w:p w:rsidR="00887751" w:rsidRDefault="00887751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STICHTING PENNINGA’S MOLEN</w:t>
      </w:r>
    </w:p>
    <w:p w:rsidR="00887751" w:rsidRDefault="00887751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 xml:space="preserve">SAMENGEVOEGDE EXPLOITATIEREKENING PER 31 DECEMBER </w:t>
      </w:r>
      <w:r w:rsidR="0034098E">
        <w:rPr>
          <w:b/>
        </w:rPr>
        <w:t>2018</w:t>
      </w:r>
      <w:r>
        <w:rPr>
          <w:b/>
        </w:rPr>
        <w:t xml:space="preserve"> </w:t>
      </w:r>
      <w:r w:rsidR="009B2AC3">
        <w:rPr>
          <w:b/>
        </w:rPr>
        <w:t>(</w:t>
      </w:r>
      <w:r w:rsidR="0034098E">
        <w:rPr>
          <w:b/>
        </w:rPr>
        <w:t>2017</w:t>
      </w:r>
      <w:r w:rsidR="009B2AC3">
        <w:rPr>
          <w:b/>
        </w:rPr>
        <w:t>)</w:t>
      </w:r>
      <w:r>
        <w:rPr>
          <w:b/>
        </w:rPr>
        <w:t xml:space="preserve"> </w:t>
      </w:r>
    </w:p>
    <w:p w:rsidR="008B2915" w:rsidRDefault="008B2915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Baten:</w:t>
      </w:r>
      <w:r>
        <w:rPr>
          <w:b/>
        </w:rPr>
        <w:tab/>
      </w:r>
      <w:r>
        <w:rPr>
          <w:b/>
          <w:u w:val="single"/>
        </w:rPr>
        <w:tab/>
      </w:r>
      <w:r w:rsidR="0034098E">
        <w:rPr>
          <w:b/>
          <w:u w:val="single"/>
        </w:rPr>
        <w:t>2018</w:t>
      </w:r>
      <w:r>
        <w:rPr>
          <w:b/>
        </w:rPr>
        <w:tab/>
      </w:r>
      <w:r>
        <w:rPr>
          <w:b/>
          <w:u w:val="single"/>
        </w:rPr>
        <w:tab/>
      </w:r>
      <w:r w:rsidR="0034098E">
        <w:rPr>
          <w:b/>
          <w:u w:val="single"/>
        </w:rPr>
        <w:t>2017</w:t>
      </w:r>
    </w:p>
    <w:p w:rsidR="008B2915" w:rsidRDefault="008B2915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Subsidie</w:t>
      </w:r>
      <w:r w:rsidR="001A08B0">
        <w:t>s</w:t>
      </w:r>
      <w:r>
        <w:t xml:space="preserve"> en restauratiebijdragen</w:t>
      </w:r>
      <w:r>
        <w:tab/>
        <w:t>€</w:t>
      </w:r>
      <w:r>
        <w:tab/>
      </w:r>
      <w:r w:rsidR="00A07094">
        <w:t>7.230</w:t>
      </w:r>
      <w:r>
        <w:tab/>
        <w:t>€</w:t>
      </w:r>
      <w:r>
        <w:tab/>
      </w:r>
      <w:r w:rsidR="00A07094">
        <w:t>96.879</w:t>
      </w:r>
    </w:p>
    <w:p w:rsidR="008B2915" w:rsidRDefault="00F53E66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Verkoop meel e.d.</w:t>
      </w:r>
      <w:r>
        <w:tab/>
        <w:t>€</w:t>
      </w:r>
      <w:r>
        <w:tab/>
      </w:r>
      <w:r w:rsidR="00A07094">
        <w:t>3.161</w:t>
      </w:r>
      <w:r>
        <w:tab/>
        <w:t>€</w:t>
      </w:r>
      <w:r>
        <w:tab/>
      </w:r>
      <w:r w:rsidR="00A07094">
        <w:t>2.963</w:t>
      </w:r>
    </w:p>
    <w:p w:rsidR="008B2915" w:rsidRDefault="008B2915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Donaties</w:t>
      </w:r>
      <w:r>
        <w:tab/>
      </w:r>
      <w:r w:rsidRPr="00A07094">
        <w:rPr>
          <w:u w:val="single"/>
        </w:rPr>
        <w:t>€</w:t>
      </w:r>
      <w:r w:rsidRPr="00A07094">
        <w:rPr>
          <w:u w:val="single"/>
        </w:rPr>
        <w:tab/>
      </w:r>
      <w:r w:rsidR="00A07094" w:rsidRPr="00A07094">
        <w:rPr>
          <w:u w:val="single"/>
        </w:rPr>
        <w:t>2.340</w:t>
      </w:r>
      <w:r>
        <w:tab/>
      </w:r>
      <w:r w:rsidR="00F53E66" w:rsidRPr="00A07094">
        <w:rPr>
          <w:u w:val="single"/>
        </w:rPr>
        <w:t>€</w:t>
      </w:r>
      <w:r w:rsidR="00F53E66" w:rsidRPr="00A07094">
        <w:rPr>
          <w:u w:val="single"/>
        </w:rPr>
        <w:tab/>
      </w:r>
      <w:r w:rsidR="00A07094" w:rsidRPr="00A07094">
        <w:rPr>
          <w:u w:val="single"/>
        </w:rPr>
        <w:t>1.170</w:t>
      </w:r>
    </w:p>
    <w:p w:rsidR="008B2915" w:rsidRDefault="008B2915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  <w:t>€</w:t>
      </w:r>
      <w:r>
        <w:tab/>
      </w:r>
      <w:r w:rsidR="00A07094">
        <w:t>12.731</w:t>
      </w:r>
      <w:r>
        <w:tab/>
        <w:t>€</w:t>
      </w:r>
      <w:r>
        <w:tab/>
      </w:r>
      <w:r w:rsidR="00A07094">
        <w:t>101.012</w:t>
      </w:r>
    </w:p>
    <w:p w:rsidR="008B2915" w:rsidRDefault="008B2915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</w:r>
      <w:r>
        <w:tab/>
        <w:t>---------------------</w:t>
      </w:r>
      <w:r>
        <w:tab/>
      </w:r>
      <w:r>
        <w:tab/>
        <w:t>---------------------</w:t>
      </w:r>
    </w:p>
    <w:p w:rsidR="008B2915" w:rsidRDefault="008B2915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Lasten:</w:t>
      </w:r>
    </w:p>
    <w:p w:rsidR="008B2915" w:rsidRDefault="00C74B72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Restauratie/o</w:t>
      </w:r>
      <w:r w:rsidR="00A0080D">
        <w:t>nderhoud</w:t>
      </w:r>
      <w:r w:rsidR="00A0080D">
        <w:tab/>
        <w:t>€</w:t>
      </w:r>
      <w:r w:rsidR="00A0080D">
        <w:tab/>
      </w:r>
      <w:r w:rsidR="00A07094">
        <w:t>8.237</w:t>
      </w:r>
      <w:r w:rsidR="008B2915">
        <w:tab/>
        <w:t>€</w:t>
      </w:r>
      <w:r w:rsidR="008B2915">
        <w:tab/>
      </w:r>
      <w:r w:rsidR="00A07094">
        <w:t>174.231</w:t>
      </w:r>
    </w:p>
    <w:p w:rsidR="008B2915" w:rsidRPr="008679B2" w:rsidRDefault="008B2915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t>Waarvan t.l.v. reserve onderhoud</w:t>
      </w:r>
      <w:r>
        <w:tab/>
      </w:r>
      <w:r>
        <w:rPr>
          <w:u w:val="single"/>
        </w:rPr>
        <w:t>€</w:t>
      </w:r>
      <w:r>
        <w:rPr>
          <w:u w:val="single"/>
        </w:rPr>
        <w:tab/>
      </w:r>
      <w:r w:rsidR="00A07094">
        <w:rPr>
          <w:u w:val="single"/>
        </w:rPr>
        <w:t>5.297</w:t>
      </w:r>
      <w:r w:rsidR="008679B2">
        <w:tab/>
      </w:r>
      <w:r w:rsidR="008679B2">
        <w:rPr>
          <w:u w:val="single"/>
        </w:rPr>
        <w:t>€</w:t>
      </w:r>
      <w:r w:rsidR="008679B2">
        <w:rPr>
          <w:u w:val="single"/>
        </w:rPr>
        <w:tab/>
      </w:r>
      <w:r w:rsidR="00A07094">
        <w:rPr>
          <w:u w:val="single"/>
        </w:rPr>
        <w:t>171.312</w:t>
      </w:r>
    </w:p>
    <w:p w:rsidR="008B2915" w:rsidRPr="00221A4E" w:rsidRDefault="00A0080D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  <w:t>€</w:t>
      </w:r>
      <w:r>
        <w:tab/>
      </w:r>
      <w:r w:rsidR="00A07094">
        <w:t>2.940</w:t>
      </w:r>
      <w:r w:rsidR="008679B2">
        <w:tab/>
        <w:t>€</w:t>
      </w:r>
      <w:r w:rsidR="008679B2">
        <w:tab/>
      </w:r>
      <w:r w:rsidR="00A07094">
        <w:t>2.919</w:t>
      </w:r>
    </w:p>
    <w:p w:rsidR="008B2915" w:rsidRDefault="008B2915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Toevoeging reserve onderhoud</w:t>
      </w:r>
      <w:r>
        <w:tab/>
        <w:t>€</w:t>
      </w:r>
      <w:r>
        <w:tab/>
      </w:r>
      <w:r w:rsidR="00A07094">
        <w:t>5.230</w:t>
      </w:r>
      <w:r>
        <w:tab/>
        <w:t>€</w:t>
      </w:r>
      <w:r>
        <w:tab/>
      </w:r>
      <w:r w:rsidR="00A07094">
        <w:t>91.879</w:t>
      </w:r>
    </w:p>
    <w:p w:rsidR="00857D73" w:rsidRDefault="00857D73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Afname/t</w:t>
      </w:r>
      <w:r w:rsidR="00F95F49">
        <w:t xml:space="preserve">oevoeging </w:t>
      </w:r>
      <w:r w:rsidR="00F40607">
        <w:t xml:space="preserve">reserve </w:t>
      </w:r>
      <w:r w:rsidR="00F95F49">
        <w:t>oninbare</w:t>
      </w:r>
    </w:p>
    <w:p w:rsidR="00F95F49" w:rsidRDefault="00F95F49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vorderingen</w:t>
      </w:r>
      <w:r>
        <w:tab/>
        <w:t>€</w:t>
      </w:r>
      <w:r>
        <w:tab/>
      </w:r>
      <w:r w:rsidR="00857D73">
        <w:t>-/- 2.000</w:t>
      </w:r>
      <w:r>
        <w:tab/>
        <w:t>€</w:t>
      </w:r>
      <w:r>
        <w:tab/>
      </w:r>
      <w:r w:rsidR="00857D73">
        <w:t>3.000</w:t>
      </w:r>
    </w:p>
    <w:p w:rsidR="008B2915" w:rsidRDefault="008B2915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 xml:space="preserve">Afschrijving toiletvoorziening </w:t>
      </w:r>
      <w:r>
        <w:tab/>
        <w:t>€</w:t>
      </w:r>
      <w:r>
        <w:tab/>
      </w:r>
      <w:r w:rsidR="00761F9A">
        <w:t>640</w:t>
      </w:r>
      <w:r>
        <w:tab/>
        <w:t>€</w:t>
      </w:r>
      <w:r>
        <w:tab/>
      </w:r>
      <w:r w:rsidR="00F95F49">
        <w:t>640</w:t>
      </w:r>
    </w:p>
    <w:p w:rsidR="008B2915" w:rsidRDefault="008B2915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Inkoop tarwe en rogge</w:t>
      </w:r>
      <w:r>
        <w:tab/>
        <w:t>€</w:t>
      </w:r>
      <w:r>
        <w:tab/>
      </w:r>
      <w:r w:rsidR="00857D73">
        <w:t>1.293</w:t>
      </w:r>
      <w:r>
        <w:tab/>
        <w:t>€</w:t>
      </w:r>
      <w:r>
        <w:tab/>
      </w:r>
      <w:r w:rsidR="00857D73">
        <w:t>1.874</w:t>
      </w:r>
    </w:p>
    <w:p w:rsidR="008B2915" w:rsidRDefault="008B2915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>Algemene kosten</w:t>
      </w:r>
      <w:r>
        <w:tab/>
      </w:r>
      <w:r w:rsidRPr="00A463D1">
        <w:rPr>
          <w:u w:val="single"/>
        </w:rPr>
        <w:t>€</w:t>
      </w:r>
      <w:r w:rsidRPr="00A463D1">
        <w:rPr>
          <w:u w:val="single"/>
        </w:rPr>
        <w:tab/>
      </w:r>
      <w:r w:rsidR="00857D73">
        <w:rPr>
          <w:u w:val="single"/>
        </w:rPr>
        <w:t>1.367</w:t>
      </w:r>
      <w:r>
        <w:tab/>
      </w:r>
      <w:r w:rsidRPr="00A463D1">
        <w:rPr>
          <w:u w:val="single"/>
        </w:rPr>
        <w:t>€</w:t>
      </w:r>
      <w:r w:rsidRPr="00A463D1">
        <w:rPr>
          <w:u w:val="single"/>
        </w:rPr>
        <w:tab/>
      </w:r>
      <w:r w:rsidR="00857D73">
        <w:rPr>
          <w:u w:val="single"/>
        </w:rPr>
        <w:t>2.197</w:t>
      </w:r>
    </w:p>
    <w:p w:rsidR="008B2915" w:rsidRDefault="008B2915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tab/>
        <w:t>€</w:t>
      </w:r>
      <w:r>
        <w:tab/>
      </w:r>
      <w:r w:rsidR="00857D73">
        <w:t>9.470</w:t>
      </w:r>
      <w:r>
        <w:tab/>
        <w:t>€</w:t>
      </w:r>
      <w:r>
        <w:tab/>
      </w:r>
      <w:r w:rsidR="00857D73">
        <w:t>102.509</w:t>
      </w:r>
    </w:p>
    <w:p w:rsidR="008B2915" w:rsidRDefault="008B2915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>
        <w:tab/>
      </w:r>
      <w:r>
        <w:tab/>
        <w:t>---------------------</w:t>
      </w:r>
      <w:r>
        <w:tab/>
      </w:r>
      <w:r>
        <w:tab/>
        <w:t>---------------------</w:t>
      </w:r>
    </w:p>
    <w:p w:rsidR="008B2915" w:rsidRDefault="008B2915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single"/>
        </w:rPr>
      </w:pP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A0080D" w:rsidRDefault="00A463D1" w:rsidP="008B2915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  <w:r w:rsidRPr="00A463D1">
        <w:rPr>
          <w:b/>
        </w:rPr>
        <w:t>Normaal e</w:t>
      </w:r>
      <w:r w:rsidR="008B2915" w:rsidRPr="00A463D1">
        <w:rPr>
          <w:b/>
        </w:rPr>
        <w:t>xploitatie resultaat</w:t>
      </w:r>
      <w:r w:rsidR="008B2915">
        <w:rPr>
          <w:b/>
        </w:rPr>
        <w:tab/>
      </w:r>
      <w:r w:rsidR="008B2915" w:rsidRPr="00A463D1">
        <w:t>€</w:t>
      </w:r>
      <w:r w:rsidR="008B2915" w:rsidRPr="00A463D1">
        <w:tab/>
      </w:r>
      <w:r w:rsidR="00857D73">
        <w:t>3.261</w:t>
      </w:r>
      <w:r w:rsidR="00A0080D">
        <w:tab/>
      </w:r>
      <w:r w:rsidR="00A0080D" w:rsidRPr="00A463D1">
        <w:t>€</w:t>
      </w:r>
      <w:r w:rsidR="00A0080D" w:rsidRPr="00A463D1">
        <w:tab/>
      </w:r>
      <w:r w:rsidR="00857D73">
        <w:t>-/- 1.497</w:t>
      </w:r>
    </w:p>
    <w:p w:rsidR="00D32394" w:rsidRDefault="00D32394" w:rsidP="00D32394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 w:rsidRPr="00A47646">
        <w:rPr>
          <w:b/>
        </w:rPr>
        <w:t>Bijzondere baten en lasten:</w:t>
      </w:r>
    </w:p>
    <w:p w:rsidR="00D32394" w:rsidRPr="00D32394" w:rsidRDefault="00D32394" w:rsidP="00D32394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 w:rsidRPr="00A47646">
        <w:rPr>
          <w:b/>
        </w:rPr>
        <w:t>Baten:</w:t>
      </w:r>
      <w:r>
        <w:rPr>
          <w:b/>
        </w:rPr>
        <w:t xml:space="preserve"> </w:t>
      </w:r>
      <w:r w:rsidR="00775554">
        <w:t>eénmalige</w:t>
      </w:r>
      <w:r w:rsidR="00F95F49">
        <w:t xml:space="preserve"> bate</w:t>
      </w:r>
      <w:r w:rsidR="00761F9A">
        <w:tab/>
      </w:r>
      <w:r w:rsidR="00761F9A" w:rsidRPr="00F95F49">
        <w:rPr>
          <w:u w:val="single"/>
        </w:rPr>
        <w:t>€</w:t>
      </w:r>
      <w:r w:rsidR="00761F9A" w:rsidRPr="00F95F49">
        <w:rPr>
          <w:u w:val="single"/>
        </w:rPr>
        <w:tab/>
      </w:r>
      <w:r w:rsidR="00857D73">
        <w:rPr>
          <w:u w:val="single"/>
        </w:rPr>
        <w:t>-</w:t>
      </w:r>
      <w:r w:rsidR="00775554">
        <w:tab/>
      </w:r>
      <w:r w:rsidR="00775554" w:rsidRPr="00F95F49">
        <w:rPr>
          <w:u w:val="single"/>
        </w:rPr>
        <w:t>€</w:t>
      </w:r>
      <w:r w:rsidR="00857D73">
        <w:rPr>
          <w:u w:val="single"/>
        </w:rPr>
        <w:tab/>
        <w:t>3.344</w:t>
      </w:r>
    </w:p>
    <w:p w:rsidR="00D32394" w:rsidRDefault="00D32394" w:rsidP="00D32394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double"/>
        </w:rPr>
      </w:pPr>
      <w:r>
        <w:rPr>
          <w:b/>
          <w:u w:val="double"/>
        </w:rPr>
        <w:t xml:space="preserve">Exploitatieresultaat </w:t>
      </w:r>
      <w:r w:rsidR="0034098E">
        <w:rPr>
          <w:b/>
          <w:u w:val="double"/>
        </w:rPr>
        <w:t>2018</w:t>
      </w:r>
      <w:r>
        <w:rPr>
          <w:b/>
          <w:u w:val="double"/>
        </w:rPr>
        <w:t xml:space="preserve"> (</w:t>
      </w:r>
      <w:r w:rsidR="0034098E">
        <w:rPr>
          <w:b/>
          <w:u w:val="double"/>
        </w:rPr>
        <w:t>2017</w:t>
      </w:r>
      <w:r w:rsidR="00E83F15">
        <w:rPr>
          <w:b/>
          <w:u w:val="double"/>
        </w:rPr>
        <w:t>)</w:t>
      </w:r>
      <w:r>
        <w:rPr>
          <w:b/>
        </w:rPr>
        <w:tab/>
      </w:r>
      <w:r w:rsidR="00775554">
        <w:rPr>
          <w:u w:val="double"/>
        </w:rPr>
        <w:t>€</w:t>
      </w:r>
      <w:r w:rsidR="00775554">
        <w:rPr>
          <w:u w:val="double"/>
        </w:rPr>
        <w:tab/>
      </w:r>
      <w:r w:rsidR="00857D73">
        <w:rPr>
          <w:u w:val="double"/>
        </w:rPr>
        <w:t>3.261</w:t>
      </w:r>
      <w:r>
        <w:rPr>
          <w:b/>
        </w:rPr>
        <w:tab/>
      </w:r>
      <w:r>
        <w:rPr>
          <w:u w:val="double"/>
        </w:rPr>
        <w:t>€</w:t>
      </w:r>
      <w:r>
        <w:rPr>
          <w:u w:val="double"/>
        </w:rPr>
        <w:tab/>
      </w:r>
      <w:r w:rsidR="00857D73">
        <w:rPr>
          <w:u w:val="double"/>
        </w:rPr>
        <w:t>1.847</w:t>
      </w:r>
    </w:p>
    <w:p w:rsidR="00F95F49" w:rsidRDefault="00F95F49" w:rsidP="00D32394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double"/>
        </w:rPr>
      </w:pPr>
    </w:p>
    <w:p w:rsidR="00F95F49" w:rsidRPr="006549CB" w:rsidRDefault="00F95F49" w:rsidP="00D32394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u w:val="double"/>
        </w:rPr>
      </w:pPr>
    </w:p>
    <w:p w:rsidR="00D32394" w:rsidRDefault="00D32394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F964A0" w:rsidRDefault="00F964A0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857D73" w:rsidRDefault="00857D73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</w:p>
    <w:p w:rsidR="00887751" w:rsidRPr="006549CB" w:rsidRDefault="006549CB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  <w:u w:val="single"/>
        </w:rPr>
      </w:pPr>
      <w:r w:rsidRPr="006549CB">
        <w:rPr>
          <w:b/>
          <w:u w:val="single"/>
        </w:rPr>
        <w:lastRenderedPageBreak/>
        <w:t>Blz. 10</w:t>
      </w:r>
      <w:bookmarkStart w:id="0" w:name="_GoBack"/>
      <w:bookmarkEnd w:id="0"/>
    </w:p>
    <w:p w:rsidR="007E6B26" w:rsidRDefault="007E6B26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7E6B26" w:rsidRDefault="007E6B26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Stichting Penninga’s Molen te Joure</w:t>
      </w:r>
    </w:p>
    <w:p w:rsidR="007E6B26" w:rsidRDefault="007E6B26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7E6B26" w:rsidRDefault="007E6B26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 xml:space="preserve">Ondertekening </w:t>
      </w:r>
      <w:r w:rsidR="00217002">
        <w:rPr>
          <w:b/>
        </w:rPr>
        <w:t xml:space="preserve">en goedkeuring </w:t>
      </w:r>
      <w:r>
        <w:rPr>
          <w:b/>
        </w:rPr>
        <w:t xml:space="preserve">jaarrekening </w:t>
      </w:r>
      <w:r w:rsidR="0034098E">
        <w:rPr>
          <w:b/>
        </w:rPr>
        <w:t>2018</w:t>
      </w:r>
      <w:r>
        <w:rPr>
          <w:b/>
        </w:rPr>
        <w:t xml:space="preserve"> door het bestuur.</w:t>
      </w:r>
    </w:p>
    <w:p w:rsidR="007E6B26" w:rsidRDefault="007E6B26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7E6B26" w:rsidRDefault="00857D73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Joure, 18 juni 2019</w:t>
      </w:r>
      <w:r w:rsidR="00E83F15">
        <w:rPr>
          <w:b/>
        </w:rPr>
        <w:t>.</w:t>
      </w:r>
    </w:p>
    <w:p w:rsidR="007E6B26" w:rsidRDefault="007E6B26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7E6B26" w:rsidRDefault="007E6B26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 xml:space="preserve">H. </w:t>
      </w:r>
      <w:proofErr w:type="spellStart"/>
      <w:r>
        <w:rPr>
          <w:b/>
        </w:rPr>
        <w:t>Uijlenbroek</w:t>
      </w:r>
      <w:proofErr w:type="spellEnd"/>
      <w:r>
        <w:rPr>
          <w:b/>
        </w:rPr>
        <w:t>, voorzitter</w:t>
      </w:r>
    </w:p>
    <w:p w:rsidR="006C4745" w:rsidRDefault="006C4745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A0080D" w:rsidRDefault="00A0080D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775554" w:rsidRDefault="00775554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Th. Andreae, penningmeester</w:t>
      </w:r>
    </w:p>
    <w:p w:rsidR="00775554" w:rsidRDefault="00775554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775554" w:rsidRDefault="00775554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7E6B26" w:rsidRDefault="007E6B26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 xml:space="preserve">H. </w:t>
      </w:r>
      <w:proofErr w:type="spellStart"/>
      <w:r>
        <w:rPr>
          <w:b/>
        </w:rPr>
        <w:t>Zuidstra</w:t>
      </w:r>
      <w:proofErr w:type="spellEnd"/>
      <w:r>
        <w:rPr>
          <w:b/>
        </w:rPr>
        <w:t xml:space="preserve">, </w:t>
      </w:r>
      <w:r w:rsidR="006C4745">
        <w:rPr>
          <w:b/>
        </w:rPr>
        <w:t>coördinator</w:t>
      </w:r>
      <w:r>
        <w:rPr>
          <w:b/>
        </w:rPr>
        <w:t xml:space="preserve"> Molenaars</w:t>
      </w:r>
    </w:p>
    <w:p w:rsidR="007E6B26" w:rsidRDefault="007E6B26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A0080D" w:rsidRDefault="00A0080D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7E6B26" w:rsidRDefault="00E83F15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  <w:r>
        <w:rPr>
          <w:b/>
        </w:rPr>
        <w:t>J. Kooistra</w:t>
      </w:r>
    </w:p>
    <w:p w:rsidR="007E6B26" w:rsidRDefault="007E6B26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6C4745" w:rsidRDefault="006C4745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A0080D" w:rsidRDefault="00A0080D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7E6B26" w:rsidRPr="007E6B26" w:rsidRDefault="007E6B26" w:rsidP="00887751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F53E66" w:rsidRDefault="00F53E66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9B2AC3" w:rsidRDefault="009B2AC3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9B2AC3" w:rsidRDefault="009B2AC3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9B2AC3" w:rsidRDefault="009B2AC3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9B2AC3" w:rsidRDefault="009B2AC3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9B2AC3" w:rsidRDefault="009B2AC3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F95F49" w:rsidRDefault="00F95F49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F95F49" w:rsidRDefault="00F95F49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  <w:rPr>
          <w:b/>
        </w:rPr>
      </w:pPr>
    </w:p>
    <w:p w:rsidR="00F95F49" w:rsidRPr="00B93778" w:rsidRDefault="00F95F49" w:rsidP="00746D39">
      <w:pPr>
        <w:tabs>
          <w:tab w:val="left" w:pos="3969"/>
          <w:tab w:val="right" w:pos="5387"/>
          <w:tab w:val="left" w:pos="6804"/>
          <w:tab w:val="right" w:pos="8222"/>
        </w:tabs>
        <w:ind w:right="-1276"/>
      </w:pPr>
    </w:p>
    <w:sectPr w:rsidR="00F95F49" w:rsidRPr="00B93778" w:rsidSect="00D3239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E68FC"/>
    <w:multiLevelType w:val="hybridMultilevel"/>
    <w:tmpl w:val="3A2876FA"/>
    <w:lvl w:ilvl="0" w:tplc="B1EC39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0D"/>
    <w:rsid w:val="00004040"/>
    <w:rsid w:val="000676D8"/>
    <w:rsid w:val="000C0172"/>
    <w:rsid w:val="000F06A9"/>
    <w:rsid w:val="001044BF"/>
    <w:rsid w:val="00162BCB"/>
    <w:rsid w:val="001A08B0"/>
    <w:rsid w:val="001B7DA9"/>
    <w:rsid w:val="00217002"/>
    <w:rsid w:val="00221A4E"/>
    <w:rsid w:val="0025657F"/>
    <w:rsid w:val="0027395B"/>
    <w:rsid w:val="00291E44"/>
    <w:rsid w:val="002A1290"/>
    <w:rsid w:val="002E7CC3"/>
    <w:rsid w:val="0034098E"/>
    <w:rsid w:val="00352E04"/>
    <w:rsid w:val="00373E8F"/>
    <w:rsid w:val="00436AEF"/>
    <w:rsid w:val="004512C6"/>
    <w:rsid w:val="004549F9"/>
    <w:rsid w:val="00463622"/>
    <w:rsid w:val="00480D16"/>
    <w:rsid w:val="00481655"/>
    <w:rsid w:val="004A5DA9"/>
    <w:rsid w:val="0050008C"/>
    <w:rsid w:val="00505F8E"/>
    <w:rsid w:val="00544CC4"/>
    <w:rsid w:val="00590F60"/>
    <w:rsid w:val="005936FD"/>
    <w:rsid w:val="005A4CC9"/>
    <w:rsid w:val="005E473C"/>
    <w:rsid w:val="00602E3F"/>
    <w:rsid w:val="006303C1"/>
    <w:rsid w:val="006309A3"/>
    <w:rsid w:val="00651059"/>
    <w:rsid w:val="006549CB"/>
    <w:rsid w:val="00667452"/>
    <w:rsid w:val="00692DFB"/>
    <w:rsid w:val="006C4745"/>
    <w:rsid w:val="0073061C"/>
    <w:rsid w:val="007409F3"/>
    <w:rsid w:val="00746AFE"/>
    <w:rsid w:val="00746D39"/>
    <w:rsid w:val="0075633C"/>
    <w:rsid w:val="00761F9A"/>
    <w:rsid w:val="00775554"/>
    <w:rsid w:val="007A25DE"/>
    <w:rsid w:val="007E6B26"/>
    <w:rsid w:val="008156C9"/>
    <w:rsid w:val="00857D73"/>
    <w:rsid w:val="00860AE1"/>
    <w:rsid w:val="008679B2"/>
    <w:rsid w:val="00887751"/>
    <w:rsid w:val="008B2915"/>
    <w:rsid w:val="008C0573"/>
    <w:rsid w:val="008D78F2"/>
    <w:rsid w:val="009011E3"/>
    <w:rsid w:val="009038BD"/>
    <w:rsid w:val="00916DE8"/>
    <w:rsid w:val="009573D7"/>
    <w:rsid w:val="00993E61"/>
    <w:rsid w:val="00994EF5"/>
    <w:rsid w:val="009B2AC3"/>
    <w:rsid w:val="009B343E"/>
    <w:rsid w:val="009D3531"/>
    <w:rsid w:val="009D611E"/>
    <w:rsid w:val="00A0080D"/>
    <w:rsid w:val="00A07094"/>
    <w:rsid w:val="00A07879"/>
    <w:rsid w:val="00A463D1"/>
    <w:rsid w:val="00A47646"/>
    <w:rsid w:val="00A63211"/>
    <w:rsid w:val="00A63555"/>
    <w:rsid w:val="00B6180D"/>
    <w:rsid w:val="00B7637A"/>
    <w:rsid w:val="00B91E3B"/>
    <w:rsid w:val="00B92E3F"/>
    <w:rsid w:val="00B93778"/>
    <w:rsid w:val="00BB39E4"/>
    <w:rsid w:val="00BC196D"/>
    <w:rsid w:val="00BF0976"/>
    <w:rsid w:val="00C44AD9"/>
    <w:rsid w:val="00C51EBD"/>
    <w:rsid w:val="00C74B72"/>
    <w:rsid w:val="00C9652B"/>
    <w:rsid w:val="00CD0F37"/>
    <w:rsid w:val="00CE39B4"/>
    <w:rsid w:val="00CF1663"/>
    <w:rsid w:val="00D31537"/>
    <w:rsid w:val="00D32394"/>
    <w:rsid w:val="00D35644"/>
    <w:rsid w:val="00D46717"/>
    <w:rsid w:val="00D75307"/>
    <w:rsid w:val="00D841D2"/>
    <w:rsid w:val="00D90664"/>
    <w:rsid w:val="00E04437"/>
    <w:rsid w:val="00E17256"/>
    <w:rsid w:val="00E1787E"/>
    <w:rsid w:val="00E83F15"/>
    <w:rsid w:val="00EF66D5"/>
    <w:rsid w:val="00F34819"/>
    <w:rsid w:val="00F40607"/>
    <w:rsid w:val="00F4214F"/>
    <w:rsid w:val="00F53E66"/>
    <w:rsid w:val="00F65F03"/>
    <w:rsid w:val="00F66F9A"/>
    <w:rsid w:val="00F71512"/>
    <w:rsid w:val="00F95F49"/>
    <w:rsid w:val="00F964A0"/>
    <w:rsid w:val="00FA6C4E"/>
    <w:rsid w:val="00FB5132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8453C-977D-4918-A7D5-40F4CC94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66D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44B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90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A19A-485C-41E7-88D1-882FADC9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940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cp:lastPrinted>2019-06-11T13:47:00Z</cp:lastPrinted>
  <dcterms:created xsi:type="dcterms:W3CDTF">2019-06-11T13:54:00Z</dcterms:created>
  <dcterms:modified xsi:type="dcterms:W3CDTF">2019-06-11T13:54:00Z</dcterms:modified>
</cp:coreProperties>
</file>