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9EC" w:rsidRDefault="00B659EC">
      <w:pPr>
        <w:rPr>
          <w:b/>
        </w:rPr>
      </w:pPr>
      <w:r>
        <w:rPr>
          <w:b/>
        </w:rPr>
        <w:t>Notulen Bestuur Vrienden van de Klokkenberg, d.d. 18 april 2018 in de school</w:t>
      </w:r>
      <w:r>
        <w:rPr>
          <w:b/>
        </w:rPr>
        <w:br/>
      </w:r>
      <w:r>
        <w:rPr>
          <w:b/>
        </w:rPr>
        <w:br/>
        <w:t>Aanwezig: allen</w:t>
      </w:r>
      <w:r>
        <w:rPr>
          <w:b/>
        </w:rPr>
        <w:br/>
      </w:r>
      <w:r>
        <w:rPr>
          <w:b/>
        </w:rPr>
        <w:br/>
        <w:t>_______________________________________________________________________________</w:t>
      </w:r>
    </w:p>
    <w:p w:rsidR="00B659EC" w:rsidRDefault="00B659EC" w:rsidP="00B659EC">
      <w:pPr>
        <w:pStyle w:val="Lijstalinea"/>
        <w:numPr>
          <w:ilvl w:val="0"/>
          <w:numId w:val="1"/>
        </w:numPr>
        <w:rPr>
          <w:b/>
        </w:rPr>
      </w:pPr>
      <w:r>
        <w:rPr>
          <w:b/>
        </w:rPr>
        <w:t>Opening</w:t>
      </w:r>
      <w:r>
        <w:rPr>
          <w:b/>
        </w:rPr>
        <w:br/>
      </w:r>
      <w:r>
        <w:rPr>
          <w:b/>
        </w:rPr>
        <w:br/>
      </w:r>
    </w:p>
    <w:p w:rsidR="00B659EC" w:rsidRDefault="00B659EC" w:rsidP="00B659EC">
      <w:pPr>
        <w:pStyle w:val="Lijstalinea"/>
        <w:numPr>
          <w:ilvl w:val="0"/>
          <w:numId w:val="1"/>
        </w:numPr>
        <w:rPr>
          <w:b/>
        </w:rPr>
      </w:pPr>
      <w:r>
        <w:rPr>
          <w:b/>
        </w:rPr>
        <w:t>Vaststellen notulen van 10 november 2017</w:t>
      </w:r>
      <w:r>
        <w:rPr>
          <w:b/>
        </w:rPr>
        <w:br/>
      </w:r>
      <w:r>
        <w:t>Notulen worden vastgesteld</w:t>
      </w:r>
      <w:r>
        <w:rPr>
          <w:b/>
        </w:rPr>
        <w:br/>
      </w:r>
    </w:p>
    <w:p w:rsidR="003B2863" w:rsidRPr="003B2863" w:rsidRDefault="00B659EC" w:rsidP="00B659EC">
      <w:pPr>
        <w:pStyle w:val="Lijstalinea"/>
        <w:numPr>
          <w:ilvl w:val="0"/>
          <w:numId w:val="1"/>
        </w:numPr>
        <w:rPr>
          <w:b/>
        </w:rPr>
      </w:pPr>
      <w:r>
        <w:rPr>
          <w:b/>
        </w:rPr>
        <w:t>Ingekomen/uitgaande stukken</w:t>
      </w:r>
      <w:r>
        <w:rPr>
          <w:b/>
        </w:rPr>
        <w:br/>
      </w:r>
      <w:r w:rsidR="003B2863">
        <w:t>Offerte Van Lanschot: is afgewikkeld</w:t>
      </w:r>
      <w:r w:rsidR="003B2863">
        <w:br/>
        <w:t xml:space="preserve">Brief Marieke Peters: De Vrienden heeft de huur van de Sint </w:t>
      </w:r>
      <w:proofErr w:type="spellStart"/>
      <w:r w:rsidR="003B2863">
        <w:t>Stephenskerk</w:t>
      </w:r>
      <w:proofErr w:type="spellEnd"/>
      <w:r w:rsidR="003B2863">
        <w:t xml:space="preserve"> betaald, evenals de kerstviering voor personeel, MR en Vrienden in de school.</w:t>
      </w:r>
      <w:r w:rsidR="003B2863">
        <w:br/>
        <w:t>De Offerte van ATB:  op 7 februari 2018 heeft het bestuur per e-mail besloten met ATB als accountant verder te gaan</w:t>
      </w:r>
      <w:r w:rsidR="003B2863">
        <w:br/>
        <w:t>Brief ATB met aandachtspunten: wordt opvolging aan gegeven (zie punt 6 van deze notulen).</w:t>
      </w:r>
      <w:r w:rsidR="003B2863">
        <w:br/>
        <w:t>Voorstel ATB om de onverwachte meerkosten te delen: het bestuur stemt met het voorstel in.</w:t>
      </w:r>
      <w:r w:rsidR="003B2863">
        <w:br/>
      </w:r>
    </w:p>
    <w:p w:rsidR="00B659EC" w:rsidRDefault="00B659EC" w:rsidP="00B659EC">
      <w:pPr>
        <w:pStyle w:val="Lijstalinea"/>
        <w:numPr>
          <w:ilvl w:val="0"/>
          <w:numId w:val="1"/>
        </w:numPr>
        <w:rPr>
          <w:b/>
        </w:rPr>
      </w:pPr>
      <w:r>
        <w:rPr>
          <w:b/>
        </w:rPr>
        <w:t>Toelichting op</w:t>
      </w:r>
      <w:r w:rsidRPr="00B659EC">
        <w:rPr>
          <w:b/>
        </w:rPr>
        <w:t xml:space="preserve"> </w:t>
      </w:r>
      <w:r>
        <w:rPr>
          <w:b/>
        </w:rPr>
        <w:t>de jaarrekening</w:t>
      </w:r>
      <w:r>
        <w:rPr>
          <w:b/>
        </w:rPr>
        <w:br/>
      </w:r>
      <w:r>
        <w:t>Omdat we niet een officiële reservering hebben gemaakt voor de € 120.000,00, moeten we deze gift in 2018 (in plaats van 2017) nemen.</w:t>
      </w:r>
      <w:r>
        <w:br/>
        <w:t xml:space="preserve">We hebben de constante kosten die we anders ook hebben, behalve de incidentele kosten in verband met de nieuwbouw. De jaarrekening wordt goedgekeurd en door </w:t>
      </w:r>
      <w:r w:rsidR="003B2863">
        <w:t>het</w:t>
      </w:r>
      <w:r>
        <w:t xml:space="preserve"> bestuur.</w:t>
      </w:r>
      <w:r>
        <w:br/>
      </w:r>
    </w:p>
    <w:p w:rsidR="00C223D3" w:rsidRPr="00C223D3" w:rsidRDefault="00B659EC" w:rsidP="00B659EC">
      <w:pPr>
        <w:pStyle w:val="Lijstalinea"/>
        <w:numPr>
          <w:ilvl w:val="0"/>
          <w:numId w:val="1"/>
        </w:numPr>
        <w:rPr>
          <w:b/>
        </w:rPr>
      </w:pPr>
      <w:r>
        <w:rPr>
          <w:b/>
        </w:rPr>
        <w:t>Benoeming Joost</w:t>
      </w:r>
      <w:r w:rsidR="00C223D3">
        <w:rPr>
          <w:b/>
        </w:rPr>
        <w:br/>
      </w:r>
      <w:r w:rsidR="00C223D3">
        <w:t>Joost wordt benoemd als zesde bestuurder</w:t>
      </w:r>
      <w:r w:rsidR="00C223D3">
        <w:br/>
      </w:r>
    </w:p>
    <w:p w:rsidR="0009228A" w:rsidRPr="0009228A" w:rsidRDefault="00C223D3" w:rsidP="00B97861">
      <w:pPr>
        <w:pStyle w:val="Lijstalinea"/>
        <w:numPr>
          <w:ilvl w:val="0"/>
          <w:numId w:val="1"/>
        </w:numPr>
        <w:rPr>
          <w:b/>
        </w:rPr>
      </w:pPr>
      <w:r>
        <w:rPr>
          <w:b/>
        </w:rPr>
        <w:t>Actiepunten Accountant</w:t>
      </w:r>
      <w:r>
        <w:rPr>
          <w:b/>
        </w:rPr>
        <w:br/>
      </w:r>
      <w:r>
        <w:t>1. Opneming penningmeester in KvK: Is gebeurd</w:t>
      </w:r>
      <w:r>
        <w:br/>
        <w:t>2. Opnemen besteding van € 120.000,00 in notulen 10 november 2018</w:t>
      </w:r>
      <w:r w:rsidR="003B2863">
        <w:t>:  i</w:t>
      </w:r>
      <w:r>
        <w:t>s gebeurd</w:t>
      </w:r>
      <w:r>
        <w:br/>
        <w:t xml:space="preserve">     </w:t>
      </w:r>
      <w:r w:rsidR="00B97861">
        <w:t xml:space="preserve">Afspraken over tijdstip notulen: we spreken af dat de </w:t>
      </w:r>
      <w:r>
        <w:t>notulen tijdens vergadering</w:t>
      </w:r>
      <w:r w:rsidR="00B97861">
        <w:t xml:space="preserve"> worden</w:t>
      </w:r>
      <w:r w:rsidR="00B97861">
        <w:br/>
        <w:t xml:space="preserve">    </w:t>
      </w:r>
      <w:r>
        <w:t xml:space="preserve"> gemaakt en binnen een week </w:t>
      </w:r>
      <w:r w:rsidR="00B97861">
        <w:t xml:space="preserve">worden </w:t>
      </w:r>
      <w:r>
        <w:t>verspreid.</w:t>
      </w:r>
      <w:r>
        <w:br/>
        <w:t xml:space="preserve">3. </w:t>
      </w:r>
      <w:proofErr w:type="spellStart"/>
      <w:r>
        <w:t>Bestuursverslag</w:t>
      </w:r>
      <w:proofErr w:type="spellEnd"/>
      <w:r>
        <w:t>: gaan we voortaan maken en Geertje heeft een voorzet gemaakt</w:t>
      </w:r>
      <w:r>
        <w:br/>
        <w:t xml:space="preserve">   </w:t>
      </w:r>
      <w:r w:rsidR="00B97861">
        <w:t xml:space="preserve"> (bespreken we bij punt 7).</w:t>
      </w:r>
      <w:r>
        <w:br/>
        <w:t xml:space="preserve">4. </w:t>
      </w:r>
      <w:r w:rsidR="00B97861">
        <w:t>Functiescheiding: bij bedragen boven de € 10.000,00 moet het met instemming van de</w:t>
      </w:r>
      <w:r w:rsidR="00B97861">
        <w:br/>
        <w:t xml:space="preserve">     voorzitter.</w:t>
      </w:r>
      <w:r>
        <w:t xml:space="preserve"> </w:t>
      </w:r>
      <w:r w:rsidR="00B97861">
        <w:t xml:space="preserve">Dit moet ook opgenomen worden in de </w:t>
      </w:r>
      <w:r w:rsidR="003B2863">
        <w:t xml:space="preserve">Statuten en </w:t>
      </w:r>
      <w:r w:rsidR="00B97861">
        <w:t>KvK.</w:t>
      </w:r>
      <w:r w:rsidR="00B97861">
        <w:br/>
        <w:t>5. Verzekering bestuurdersaansprakelijkheid: doen we in het najaar. Geertje vraagt de polis</w:t>
      </w:r>
      <w:r w:rsidR="00B97861">
        <w:br/>
        <w:t xml:space="preserve">    op bij de tussenpersoon (HDI) Geertje moet ook de adressen daar nog steeds wijzigen</w:t>
      </w:r>
      <w:r w:rsidR="003B2863">
        <w:t>,</w:t>
      </w:r>
      <w:r w:rsidR="003B2863">
        <w:br/>
        <w:t xml:space="preserve">    omdat de polis nog steeds naar de oude penningsmeester wordt verzonden.</w:t>
      </w:r>
      <w:r w:rsidR="00B97861">
        <w:br/>
        <w:t>6. Opstellen begroting en Liquiditeiten prognose: is gebeurd, zie punt 8 agenda</w:t>
      </w:r>
      <w:r w:rsidR="00B97861">
        <w:br/>
        <w:t xml:space="preserve">7. Status en documentatie </w:t>
      </w:r>
      <w:proofErr w:type="spellStart"/>
      <w:r w:rsidR="00B97861">
        <w:t>irt</w:t>
      </w:r>
      <w:proofErr w:type="spellEnd"/>
      <w:r w:rsidR="00B97861">
        <w:t xml:space="preserve"> ANBI bijwerken: is gebeurd</w:t>
      </w:r>
      <w:r w:rsidR="00B97861">
        <w:br/>
        <w:t xml:space="preserve">8. Statuten periodiek beoordelen: gaan we vierjaarlijks doen. Komt op de agenda van       </w:t>
      </w:r>
      <w:r w:rsidR="00B97861">
        <w:br/>
        <w:t xml:space="preserve">    november</w:t>
      </w:r>
      <w:r w:rsidR="0009228A">
        <w:t xml:space="preserve"> 2018.</w:t>
      </w:r>
      <w:r w:rsidR="0009228A">
        <w:br/>
      </w:r>
    </w:p>
    <w:p w:rsidR="0009228A" w:rsidRPr="0009228A" w:rsidRDefault="0009228A" w:rsidP="00B97861">
      <w:pPr>
        <w:pStyle w:val="Lijstalinea"/>
        <w:numPr>
          <w:ilvl w:val="0"/>
          <w:numId w:val="1"/>
        </w:numPr>
        <w:rPr>
          <w:b/>
        </w:rPr>
      </w:pPr>
      <w:proofErr w:type="spellStart"/>
      <w:r>
        <w:rPr>
          <w:b/>
        </w:rPr>
        <w:lastRenderedPageBreak/>
        <w:t>Bestuursverslag</w:t>
      </w:r>
      <w:proofErr w:type="spellEnd"/>
      <w:r>
        <w:rPr>
          <w:b/>
        </w:rPr>
        <w:t xml:space="preserve"> concept</w:t>
      </w:r>
      <w:r>
        <w:rPr>
          <w:b/>
        </w:rPr>
        <w:br/>
      </w:r>
      <w:r>
        <w:t>Naam Helen moet zijn H</w:t>
      </w:r>
      <w:r w:rsidR="003B2863">
        <w:t>.</w:t>
      </w:r>
      <w:r>
        <w:t>M</w:t>
      </w:r>
      <w:r w:rsidR="003B2863">
        <w:t>.</w:t>
      </w:r>
      <w:r>
        <w:t xml:space="preserve">G </w:t>
      </w:r>
      <w:proofErr w:type="spellStart"/>
      <w:r>
        <w:t>Leenen</w:t>
      </w:r>
      <w:proofErr w:type="spellEnd"/>
      <w:r>
        <w:t xml:space="preserve">-Brouwers. Naam René moet aangepast worden (Noppeney). We keuren het </w:t>
      </w:r>
      <w:proofErr w:type="spellStart"/>
      <w:r>
        <w:t>bestuursverslag</w:t>
      </w:r>
      <w:proofErr w:type="spellEnd"/>
      <w:r>
        <w:t xml:space="preserve"> goed.</w:t>
      </w:r>
      <w:r>
        <w:br/>
      </w:r>
      <w:r w:rsidR="003B2863">
        <w:t xml:space="preserve">Naar aanleiding van het </w:t>
      </w:r>
      <w:proofErr w:type="spellStart"/>
      <w:r w:rsidR="003B2863">
        <w:t>bestuursverslag</w:t>
      </w:r>
      <w:proofErr w:type="spellEnd"/>
      <w:r w:rsidR="003B2863">
        <w:t xml:space="preserve">: </w:t>
      </w:r>
      <w:r>
        <w:t>Als we nieuwe keuzes willen maken met betrekking tot het beleggingsprofiel dan moeten we dat wel voor het einde van het jaar doen. We nodigen Van Lanschot uit voor de novembervergadering (voorafgaand</w:t>
      </w:r>
      <w:r w:rsidR="003B2863">
        <w:t xml:space="preserve"> aan het diner in De Portier). </w:t>
      </w:r>
      <w:r>
        <w:br/>
      </w:r>
    </w:p>
    <w:p w:rsidR="00C2344F" w:rsidRPr="00C2344F" w:rsidRDefault="0009228A" w:rsidP="00B97861">
      <w:pPr>
        <w:pStyle w:val="Lijstalinea"/>
        <w:numPr>
          <w:ilvl w:val="0"/>
          <w:numId w:val="1"/>
        </w:numPr>
        <w:rPr>
          <w:b/>
        </w:rPr>
      </w:pPr>
      <w:r>
        <w:rPr>
          <w:b/>
        </w:rPr>
        <w:t>Begroting 2018</w:t>
      </w:r>
      <w:r>
        <w:rPr>
          <w:b/>
        </w:rPr>
        <w:br/>
      </w:r>
      <w:r>
        <w:t xml:space="preserve">Geertje licht toe. De Bankkosten met betrekking tot de extra lening </w:t>
      </w:r>
      <w:r w:rsidR="00C2344F">
        <w:t>zijn voor onze rekening, evenals de kerstviering (kerk en kerstfeest met personeel etc.) Er zijn nog geen extra giften voorzien. We keuren de begroting nu goed. Mochten we toch nog extra giften willen doen, dan kan de begroting tussentijd worden aangepast.</w:t>
      </w:r>
      <w:r w:rsidR="00C2344F">
        <w:br/>
      </w:r>
    </w:p>
    <w:p w:rsidR="009C0693" w:rsidRPr="009C0693" w:rsidRDefault="00C2344F" w:rsidP="00B97861">
      <w:pPr>
        <w:pStyle w:val="Lijstalinea"/>
        <w:numPr>
          <w:ilvl w:val="0"/>
          <w:numId w:val="1"/>
        </w:numPr>
        <w:rPr>
          <w:b/>
        </w:rPr>
      </w:pPr>
      <w:r>
        <w:rPr>
          <w:b/>
        </w:rPr>
        <w:t>Voorbespreking beleggingskeuzes</w:t>
      </w:r>
      <w:r>
        <w:rPr>
          <w:b/>
        </w:rPr>
        <w:br/>
      </w:r>
      <w:r>
        <w:t>Geertje licht toe. Er zijn twee rapportages opgevraagd bij Van Lanschot. Tot nu toe hebben we altijd heel defensief belegd. Misschien zouden we moeten kiezen voor neutraal, dan zijn er wel meer mogelijkheden. Volgens Joost is het van belang heel goed te kijken naar de uitgangspunten die we hanteren. Een stichting heeft het voordeel dat een hele lange horizon genomen kan worden. We moeten wel weten dat wat we jaarlijks willen (kunnen) doen en hoe we dat moeten bereiken. Banken zeggen: hoe defensiever hoe veiliger. Maar dat is niet helemaal juist</w:t>
      </w:r>
      <w:r w:rsidR="009C0693">
        <w:t xml:space="preserve"> omdat defensief beleggen betekent dat belegd wordt in obligaties</w:t>
      </w:r>
      <w:r>
        <w:t xml:space="preserve">. </w:t>
      </w:r>
      <w:r w:rsidR="003B2863">
        <w:t>De</w:t>
      </w:r>
      <w:r>
        <w:t xml:space="preserve"> komende jaren is de kans groot dat verlies wordt geleden op obligaties en dat het bijvoorbeeld beter is om dat deel van het vermogen op een spaarrekening te zetten. Op een termijn van 15 </w:t>
      </w:r>
      <w:r w:rsidR="001A7C43">
        <w:t xml:space="preserve">jaar </w:t>
      </w:r>
      <w:bookmarkStart w:id="0" w:name="_GoBack"/>
      <w:bookmarkEnd w:id="0"/>
      <w:r>
        <w:t>klopt het allemaal wel wat Van Lanschot zegt, maar op de korte termijn niet.</w:t>
      </w:r>
      <w:r w:rsidR="009C0693">
        <w:t xml:space="preserve"> Joost en Geertje plannen samen een overleg om e</w:t>
      </w:r>
      <w:r w:rsidR="003B2863">
        <w:t>ens</w:t>
      </w:r>
      <w:r w:rsidR="009C0693">
        <w:t xml:space="preserve"> goed te kijken naar de portefeuille en wat de opties zijn. Voor de volgende vergadering hebben Joost en Geertje een plan gemaakt dat we dan met Hans Kolvenbach kunnen bespreken.</w:t>
      </w:r>
      <w:r w:rsidR="009C0693">
        <w:br/>
      </w:r>
    </w:p>
    <w:p w:rsidR="00AA384F" w:rsidRPr="00AA384F" w:rsidRDefault="009C0693" w:rsidP="00BA00AE">
      <w:pPr>
        <w:pStyle w:val="Lijstalinea"/>
        <w:numPr>
          <w:ilvl w:val="0"/>
          <w:numId w:val="1"/>
        </w:numPr>
        <w:rPr>
          <w:b/>
        </w:rPr>
      </w:pPr>
      <w:r>
        <w:rPr>
          <w:b/>
        </w:rPr>
        <w:t>Ontwikkelingen De Klokkenberg</w:t>
      </w:r>
      <w:r>
        <w:rPr>
          <w:b/>
        </w:rPr>
        <w:br/>
      </w:r>
      <w:r>
        <w:t xml:space="preserve">Henk heeft hier een contract voor drie dagen per week en daarnaast heeft hij een </w:t>
      </w:r>
      <w:proofErr w:type="spellStart"/>
      <w:r>
        <w:t>advies-praktijk</w:t>
      </w:r>
      <w:proofErr w:type="spellEnd"/>
      <w:r>
        <w:t xml:space="preserve"> in een BV. In overleg met Henk is besloten dat zijn dienstverband wordt teruggebracht tot </w:t>
      </w:r>
      <w:r w:rsidR="003B2863">
        <w:t>twee</w:t>
      </w:r>
      <w:r>
        <w:t xml:space="preserve"> dagen en Suzan voor </w:t>
      </w:r>
      <w:r w:rsidR="003B2863">
        <w:t>twee</w:t>
      </w:r>
      <w:r>
        <w:t xml:space="preserve"> dagen per week als adjunct-directeur wordt benoemd. Ze vormen samen de directie en er is een onderlinge taakverdeling waarbij Suzan het gezicht naar buiten vormt en Henk intern het team vooral aanstuurt.</w:t>
      </w:r>
      <w:r>
        <w:br/>
        <w:t>Er is afscheid genomen van Judith.</w:t>
      </w:r>
      <w:r>
        <w:br/>
        <w:t xml:space="preserve">Sophie en Lisa zijn nieuw en </w:t>
      </w:r>
      <w:proofErr w:type="spellStart"/>
      <w:r>
        <w:t>Marlot</w:t>
      </w:r>
      <w:proofErr w:type="spellEnd"/>
      <w:r>
        <w:t xml:space="preserve"> blijft ook. Het team is nu klaar en draait goed.</w:t>
      </w:r>
      <w:r>
        <w:br/>
      </w:r>
      <w:r>
        <w:br/>
        <w:t>Er is met drie kandidaten gesproken over het overnemen van het voorzitterschap van Roland. Met geen van drieën</w:t>
      </w:r>
      <w:r w:rsidR="0031046D">
        <w:t xml:space="preserve"> voelde het goed, dus dat is niets geworden. Uiteindelijk hebben Joost en Roland besproken dat Joost toch wel Roland wil opvolgen per 1 september 2018. </w:t>
      </w:r>
      <w:r w:rsidR="003B2863">
        <w:t>Dat is opgelost maar e</w:t>
      </w:r>
      <w:r w:rsidR="0031046D">
        <w:t>r is dus</w:t>
      </w:r>
      <w:r w:rsidR="003B2863">
        <w:t xml:space="preserve"> nu</w:t>
      </w:r>
      <w:r w:rsidR="0031046D">
        <w:t xml:space="preserve"> wel een nieuwe vacature voor penningmeester. </w:t>
      </w:r>
      <w:r>
        <w:t xml:space="preserve"> </w:t>
      </w:r>
      <w:r w:rsidR="0031046D">
        <w:t>Het bestuur zoekt nu naar een penningmeester met een iets lager profiel, omdat Joost als voorzitter ook al veel verstand van financiën heeft</w:t>
      </w:r>
      <w:r w:rsidR="00CD2663">
        <w:t xml:space="preserve">  dus er voldoende kennis van financiën binnen het bestuur aanwezig is.</w:t>
      </w:r>
      <w:r w:rsidR="0031046D">
        <w:t xml:space="preserve"> </w:t>
      </w:r>
      <w:r w:rsidR="0031046D">
        <w:br/>
      </w:r>
      <w:r w:rsidR="0031046D">
        <w:br/>
        <w:t xml:space="preserve">Het aantal leerlingen neemt wel heel erg toe, maar er zijn nog wel wat gaten. Voor het komende jaar zijn er 26 aanmeldingen, maar nog niet alle aanmeldingen voor 1 oktober zijn </w:t>
      </w:r>
      <w:r w:rsidR="0031046D">
        <w:lastRenderedPageBreak/>
        <w:t>binnen. Er is wel een probleem met de huidige groep 1 waar maa</w:t>
      </w:r>
      <w:r w:rsidR="00BA00AE">
        <w:t>r 20 kinderen in zitten</w:t>
      </w:r>
      <w:r w:rsidR="00CD2663">
        <w:t xml:space="preserve"> door een misverstand met Schoolwijzer</w:t>
      </w:r>
      <w:r w:rsidR="00BA00AE">
        <w:t xml:space="preserve"> en dat blijft dus de komende jaren zo, tenzij er voldoende zijstroom komt.</w:t>
      </w:r>
      <w:r w:rsidR="00CD2663">
        <w:t xml:space="preserve"> Er is ook nog steeds </w:t>
      </w:r>
      <w:proofErr w:type="spellStart"/>
      <w:r w:rsidR="00CD2663">
        <w:t>zij-instroom</w:t>
      </w:r>
      <w:proofErr w:type="spellEnd"/>
      <w:r w:rsidR="00CD2663">
        <w:t xml:space="preserve"> gewenst in de hogere groepen.</w:t>
      </w:r>
      <w:r w:rsidR="00BA00AE">
        <w:br/>
      </w:r>
      <w:r w:rsidR="00BA00AE">
        <w:br/>
        <w:t xml:space="preserve">Nieuwbouw: Ivo en Maurice zijn per 1 januari 2018 teruggetreden vanuit het bestuur, maar vormen nog wel de bouwcommissie. Er zijn nog wat losse eindjes. Een groot probleem is de koelinstallatie op het dak die een enorme herrie maakt en voor veel onrust in de buurt maakt. Er komen heel veel brieven bij het bestuur binnen hierover.  Er zijn 30 buurtbewoners op school geweest en het leek wel een opstand. Gemeten is een overschrijding van 20 dB, dus dat is substantieel. Wat hier mag is 5 dB, maar in deze omgeving zijn de bewoners helemaal niets gewend. </w:t>
      </w:r>
      <w:r w:rsidR="00BA00AE">
        <w:br/>
        <w:t xml:space="preserve">Mogelijk is om een ombouw te maken rondom de installatie waardoor het geluid teruggebracht wordt naar 5dB. Maar het probleem </w:t>
      </w:r>
      <w:r w:rsidR="00CD2663">
        <w:t xml:space="preserve">daarnaast </w:t>
      </w:r>
      <w:r w:rsidR="00BA00AE">
        <w:t>is dat de overburen eigenlijk de hele install</w:t>
      </w:r>
      <w:r w:rsidR="009D4BAF">
        <w:t>atie (en doos) boven op het dak</w:t>
      </w:r>
      <w:r w:rsidR="00CD2663">
        <w:t xml:space="preserve"> niet willen. De gemeente heeft dit bij de vergunningverlening over het hoofd gezien, maar er kunnen mogelijk nog wel problemen ontstaan met Welstand. </w:t>
      </w:r>
      <w:r w:rsidR="00BA00AE">
        <w:br/>
        <w:t xml:space="preserve">De kosten van de doos om de installatie zijn € 55.000,00 en dat geld is er niet. Er is een commissie opgericht </w:t>
      </w:r>
      <w:r w:rsidR="009D4BAF">
        <w:t>die zich erover buigt. Het idee is om de doos te laten begroeien met klimop</w:t>
      </w:r>
      <w:r w:rsidR="00CD2663">
        <w:t>, als Welstand een probleem vormt</w:t>
      </w:r>
      <w:r w:rsidR="009D4BAF">
        <w:t>. Als welstand niet akkoord gaat en er moet begroeiing komen, dan gaat het geheel een ton kosten.</w:t>
      </w:r>
      <w:r w:rsidR="009D4BAF">
        <w:br/>
        <w:t>Er wordt overleg gevoerd met de installateur over een oplossing van het probleem. De installateur is van mening dat alles volgens het bestek is gedaan. De installateur heeft ’s ochtends om 6.30u een geluidsmeting gedaan precies op de erfgrens en dat was precies binnen de norm.</w:t>
      </w:r>
      <w:r w:rsidR="00CD2663">
        <w:t xml:space="preserve"> Metingen in opdracht van de school geven aan dat de norm fors wordt overschreden.</w:t>
      </w:r>
      <w:r w:rsidR="00CD2663">
        <w:br/>
        <w:t>We vinden alle</w:t>
      </w:r>
      <w:r w:rsidR="009D4BAF">
        <w:t xml:space="preserve">maal dat er een morele verplichting is om dit op te lossen, richting de buurt, op korte termijn.  Mogelijk kan later nog een keer worden bekeken of de </w:t>
      </w:r>
      <w:r w:rsidR="00731217">
        <w:t>installateur aansprakelijk kan worden gesteld.</w:t>
      </w:r>
      <w:r w:rsidR="005C23E8">
        <w:br/>
      </w:r>
      <w:r w:rsidR="005C23E8">
        <w:br/>
        <w:t>Onder de voorwaarde dat de leverancier kan garanderen dat na de omkasting het geluid binnen de norm van 5dB blijft (bij de buren en niet op de erfgrens), is het bestuur van De Vrienden bereid een bijdrage te leveren aan de kosten van de omkasting.</w:t>
      </w:r>
      <w:r w:rsidR="00AA384F">
        <w:t xml:space="preserve"> Wat de bijdrage precies zal zijn is afhankelijk van een aantal factoren, waaronder de offerte van de installateur. We blijven de komende maanden met elkaar in gesprek over de invulling van de afspraak.</w:t>
      </w:r>
      <w:r w:rsidR="00AA384F">
        <w:br/>
      </w:r>
    </w:p>
    <w:p w:rsidR="00AA384F" w:rsidRDefault="00AA384F" w:rsidP="00BA00AE">
      <w:pPr>
        <w:pStyle w:val="Lijstalinea"/>
        <w:numPr>
          <w:ilvl w:val="0"/>
          <w:numId w:val="1"/>
        </w:numPr>
        <w:rPr>
          <w:b/>
        </w:rPr>
      </w:pPr>
      <w:proofErr w:type="spellStart"/>
      <w:r>
        <w:rPr>
          <w:b/>
        </w:rPr>
        <w:t>W.v.t.t.k</w:t>
      </w:r>
      <w:proofErr w:type="spellEnd"/>
      <w:r>
        <w:rPr>
          <w:b/>
        </w:rPr>
        <w:br/>
      </w:r>
      <w:r>
        <w:t xml:space="preserve">Ab neemt de volgende vergadering afscheid, Roland is bereid in zijn plaats te treden. </w:t>
      </w:r>
      <w:r>
        <w:br/>
      </w:r>
      <w:r>
        <w:br/>
        <w:t xml:space="preserve">Datum volgende vergadering </w:t>
      </w:r>
      <w:r w:rsidRPr="00AA384F">
        <w:rPr>
          <w:b/>
          <w:u w:val="single"/>
        </w:rPr>
        <w:t>6 november 2018</w:t>
      </w:r>
      <w:r>
        <w:t xml:space="preserve"> in de Portier. Aanvang 19.00u (met Hans Kolvenbach)</w:t>
      </w:r>
      <w:r>
        <w:br/>
      </w:r>
      <w:r>
        <w:br/>
        <w:t xml:space="preserve">Joost stuurt z’n NAW gegevens naar Ciska + kopie ID </w:t>
      </w:r>
      <w:proofErr w:type="spellStart"/>
      <w:r>
        <w:t>ivm</w:t>
      </w:r>
      <w:proofErr w:type="spellEnd"/>
      <w:r>
        <w:t xml:space="preserve"> KvK inschrijving en adressenlijst.</w:t>
      </w:r>
      <w:r>
        <w:br/>
      </w:r>
    </w:p>
    <w:p w:rsidR="00AA384F" w:rsidRPr="00AA384F" w:rsidRDefault="00AA384F" w:rsidP="00AA384F">
      <w:pPr>
        <w:ind w:left="360"/>
        <w:rPr>
          <w:b/>
        </w:rPr>
      </w:pPr>
    </w:p>
    <w:p w:rsidR="00B659EC" w:rsidRPr="00BA00AE" w:rsidRDefault="00AA384F" w:rsidP="00BA00AE">
      <w:pPr>
        <w:pStyle w:val="Lijstalinea"/>
        <w:numPr>
          <w:ilvl w:val="0"/>
          <w:numId w:val="1"/>
        </w:numPr>
        <w:rPr>
          <w:b/>
        </w:rPr>
      </w:pPr>
      <w:r>
        <w:rPr>
          <w:b/>
        </w:rPr>
        <w:lastRenderedPageBreak/>
        <w:t xml:space="preserve">Sluiting </w:t>
      </w:r>
      <w:r>
        <w:br/>
      </w:r>
      <w:r w:rsidR="00BA00AE">
        <w:t xml:space="preserve"> </w:t>
      </w:r>
      <w:r w:rsidR="0031046D">
        <w:t xml:space="preserve"> </w:t>
      </w:r>
      <w:r w:rsidR="00C2344F">
        <w:br/>
      </w:r>
      <w:r>
        <w:t>Helen sluit de vergadering.</w:t>
      </w:r>
      <w:r w:rsidR="0009228A">
        <w:t xml:space="preserve">  </w:t>
      </w:r>
      <w:r w:rsidR="00B97861">
        <w:t xml:space="preserve">  </w:t>
      </w:r>
    </w:p>
    <w:sectPr w:rsidR="00B659EC" w:rsidRPr="00BA0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33403"/>
    <w:multiLevelType w:val="hybridMultilevel"/>
    <w:tmpl w:val="8368C4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EC"/>
    <w:rsid w:val="0009228A"/>
    <w:rsid w:val="001A7C43"/>
    <w:rsid w:val="0031046D"/>
    <w:rsid w:val="0039579D"/>
    <w:rsid w:val="003B2863"/>
    <w:rsid w:val="005C23E8"/>
    <w:rsid w:val="00625240"/>
    <w:rsid w:val="00731217"/>
    <w:rsid w:val="007F0005"/>
    <w:rsid w:val="009C0693"/>
    <w:rsid w:val="009D4BAF"/>
    <w:rsid w:val="00AA384F"/>
    <w:rsid w:val="00B659EC"/>
    <w:rsid w:val="00B97861"/>
    <w:rsid w:val="00BA00AE"/>
    <w:rsid w:val="00C223D3"/>
    <w:rsid w:val="00C2344F"/>
    <w:rsid w:val="00CD2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394D"/>
  <w15:chartTrackingRefBased/>
  <w15:docId w15:val="{D2658D88-D86F-441C-A42A-DFBD8E6A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5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1276</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Ciska Veenhoff</cp:lastModifiedBy>
  <cp:revision>4</cp:revision>
  <dcterms:created xsi:type="dcterms:W3CDTF">2018-04-18T18:15:00Z</dcterms:created>
  <dcterms:modified xsi:type="dcterms:W3CDTF">2018-10-22T10:09:00Z</dcterms:modified>
</cp:coreProperties>
</file>