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81E98" w:rsidRPr="00B72760" w:rsidRDefault="00C81E98" w:rsidP="0043085B">
      <w:pPr>
        <w:pStyle w:val="ListParagraph"/>
        <w:spacing w:line="240" w:lineRule="auto"/>
        <w:ind w:left="0"/>
        <w:rPr>
          <w:rFonts w:cs="Calibri"/>
          <w:sz w:val="24"/>
          <w:szCs w:val="24"/>
        </w:rPr>
      </w:pPr>
      <w:r w:rsidRPr="00B72760">
        <w:rPr>
          <w:rFonts w:cs="Calibri"/>
          <w:sz w:val="24"/>
          <w:szCs w:val="24"/>
        </w:rPr>
        <w:t>Stichting Hulp op Maat</w:t>
      </w:r>
    </w:p>
    <w:p w:rsidR="00C81E98" w:rsidRPr="00B72760" w:rsidRDefault="00C81E98" w:rsidP="0043085B">
      <w:pPr>
        <w:pStyle w:val="ListParagraph"/>
        <w:spacing w:line="240" w:lineRule="auto"/>
        <w:ind w:left="0"/>
        <w:rPr>
          <w:rFonts w:cs="Calibri"/>
          <w:sz w:val="24"/>
          <w:szCs w:val="24"/>
        </w:rPr>
      </w:pPr>
      <w:r w:rsidRPr="00B72760">
        <w:rPr>
          <w:rFonts w:cs="Calibri"/>
          <w:sz w:val="24"/>
          <w:szCs w:val="24"/>
        </w:rPr>
        <w:t>p/a Jos van Roosmalen</w:t>
      </w:r>
    </w:p>
    <w:p w:rsidR="00C81E98" w:rsidRDefault="00C81E98" w:rsidP="0043085B">
      <w:pPr>
        <w:pStyle w:val="ListParagraph"/>
        <w:spacing w:line="240" w:lineRule="auto"/>
        <w:ind w:left="0"/>
        <w:rPr>
          <w:rFonts w:cs="Calibri"/>
          <w:sz w:val="24"/>
          <w:szCs w:val="24"/>
        </w:rPr>
      </w:pPr>
      <w:r>
        <w:rPr>
          <w:rFonts w:cs="Calibri"/>
          <w:sz w:val="24"/>
          <w:szCs w:val="24"/>
        </w:rPr>
        <w:t>Bloemendaalseweg 244</w:t>
      </w:r>
    </w:p>
    <w:p w:rsidR="00C81E98" w:rsidRDefault="00C81E98" w:rsidP="0043085B">
      <w:pPr>
        <w:pStyle w:val="ListParagraph"/>
        <w:spacing w:line="240" w:lineRule="auto"/>
        <w:ind w:left="0"/>
        <w:rPr>
          <w:rFonts w:cs="Calibri"/>
          <w:sz w:val="24"/>
          <w:szCs w:val="24"/>
        </w:rPr>
      </w:pPr>
      <w:r>
        <w:rPr>
          <w:rFonts w:cs="Calibri"/>
          <w:sz w:val="24"/>
          <w:szCs w:val="24"/>
        </w:rPr>
        <w:t xml:space="preserve">2051 GN </w:t>
      </w:r>
      <w:proofErr w:type="spellStart"/>
      <w:r>
        <w:rPr>
          <w:rFonts w:cs="Calibri"/>
          <w:sz w:val="24"/>
          <w:szCs w:val="24"/>
        </w:rPr>
        <w:t>Overveen</w:t>
      </w:r>
      <w:proofErr w:type="spellEnd"/>
      <w:r>
        <w:rPr>
          <w:rFonts w:cs="Calibri"/>
          <w:sz w:val="24"/>
          <w:szCs w:val="24"/>
        </w:rPr>
        <w:t xml:space="preserve">                                                    </w:t>
      </w:r>
      <w:r w:rsidR="00DB679B">
        <w:rPr>
          <w:rFonts w:cs="Calibri"/>
          <w:sz w:val="24"/>
          <w:szCs w:val="24"/>
        </w:rPr>
        <w:t xml:space="preserve">     </w:t>
      </w:r>
      <w:r w:rsidR="000A461D">
        <w:rPr>
          <w:rFonts w:cs="Calibri"/>
          <w:sz w:val="24"/>
          <w:szCs w:val="24"/>
        </w:rPr>
        <w:t xml:space="preserve">              </w:t>
      </w:r>
      <w:r w:rsidR="003C4E02">
        <w:rPr>
          <w:rFonts w:cs="Calibri"/>
          <w:sz w:val="24"/>
          <w:szCs w:val="24"/>
        </w:rPr>
        <w:t xml:space="preserve">      </w:t>
      </w:r>
      <w:proofErr w:type="spellStart"/>
      <w:r w:rsidR="003C4E02">
        <w:rPr>
          <w:rFonts w:cs="Calibri"/>
          <w:sz w:val="24"/>
          <w:szCs w:val="24"/>
        </w:rPr>
        <w:t>Overveen</w:t>
      </w:r>
      <w:proofErr w:type="spellEnd"/>
      <w:r w:rsidR="003C4E02">
        <w:rPr>
          <w:rFonts w:cs="Calibri"/>
          <w:sz w:val="24"/>
          <w:szCs w:val="24"/>
        </w:rPr>
        <w:t>, 12</w:t>
      </w:r>
      <w:r w:rsidR="00A5400A">
        <w:rPr>
          <w:rFonts w:cs="Calibri"/>
          <w:sz w:val="24"/>
          <w:szCs w:val="24"/>
        </w:rPr>
        <w:t xml:space="preserve"> augustus 2016</w:t>
      </w:r>
    </w:p>
    <w:p w:rsidR="00DB679B" w:rsidRDefault="00DB679B" w:rsidP="0043085B">
      <w:pPr>
        <w:pStyle w:val="ListParagraph"/>
        <w:spacing w:line="240" w:lineRule="auto"/>
        <w:ind w:left="0"/>
        <w:rPr>
          <w:rFonts w:cs="Calibri"/>
          <w:sz w:val="24"/>
          <w:szCs w:val="24"/>
        </w:rPr>
      </w:pPr>
    </w:p>
    <w:p w:rsidR="00C81E98" w:rsidRDefault="00C81E98" w:rsidP="0043085B">
      <w:pPr>
        <w:pStyle w:val="ListParagraph"/>
        <w:spacing w:line="240" w:lineRule="auto"/>
        <w:ind w:left="0"/>
        <w:rPr>
          <w:rFonts w:cs="Calibri"/>
          <w:sz w:val="24"/>
          <w:szCs w:val="24"/>
        </w:rPr>
      </w:pPr>
    </w:p>
    <w:p w:rsidR="009D6D90" w:rsidRPr="00794C30" w:rsidRDefault="00C81E98" w:rsidP="00794C30">
      <w:pPr>
        <w:pStyle w:val="ListParagraph"/>
        <w:spacing w:line="240" w:lineRule="auto"/>
        <w:ind w:left="0"/>
        <w:rPr>
          <w:rFonts w:cs="Calibri"/>
        </w:rPr>
      </w:pPr>
      <w:r w:rsidRPr="00721304">
        <w:rPr>
          <w:rFonts w:cs="Calibri"/>
        </w:rPr>
        <w:t>Investeren in kennis</w:t>
      </w:r>
      <w:r w:rsidR="00794C30">
        <w:rPr>
          <w:rFonts w:cs="Calibri"/>
        </w:rPr>
        <w:t>: help mee gynaecologen op te leiden</w:t>
      </w:r>
      <w:r w:rsidR="00711FD9" w:rsidRPr="00721304">
        <w:rPr>
          <w:noProof/>
          <w:lang w:val="en-GB" w:eastAsia="en-GB"/>
        </w:rPr>
        <w:drawing>
          <wp:anchor distT="0" distB="0" distL="114300" distR="114300" simplePos="0" relativeHeight="251655680" behindDoc="0" locked="0" layoutInCell="1" allowOverlap="1" wp14:anchorId="197F89A7" wp14:editId="4CD08AC2">
            <wp:simplePos x="0" y="0"/>
            <wp:positionH relativeFrom="column">
              <wp:posOffset>4121150</wp:posOffset>
            </wp:positionH>
            <wp:positionV relativeFrom="paragraph">
              <wp:posOffset>183515</wp:posOffset>
            </wp:positionV>
            <wp:extent cx="1949450" cy="1461135"/>
            <wp:effectExtent l="0" t="0" r="0" b="571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9450" cy="1461135"/>
                    </a:xfrm>
                    <a:prstGeom prst="rect">
                      <a:avLst/>
                    </a:prstGeom>
                    <a:noFill/>
                  </pic:spPr>
                </pic:pic>
              </a:graphicData>
            </a:graphic>
            <wp14:sizeRelH relativeFrom="page">
              <wp14:pctWidth>0</wp14:pctWidth>
            </wp14:sizeRelH>
            <wp14:sizeRelV relativeFrom="page">
              <wp14:pctHeight>0</wp14:pctHeight>
            </wp14:sizeRelV>
          </wp:anchor>
        </w:drawing>
      </w:r>
    </w:p>
    <w:p w:rsidR="00EC0045" w:rsidRPr="00721304" w:rsidRDefault="00794C30" w:rsidP="000A461D">
      <w:pPr>
        <w:jc w:val="both"/>
      </w:pPr>
      <w:r>
        <w:t xml:space="preserve">Andrew heeft zojuist zijn artsenopleiding in Dar es Salaam afgerond en gaat daarna zijn </w:t>
      </w:r>
      <w:proofErr w:type="spellStart"/>
      <w:r>
        <w:t>co-schappen</w:t>
      </w:r>
      <w:proofErr w:type="spellEnd"/>
      <w:r>
        <w:t xml:space="preserve"> lopen in </w:t>
      </w:r>
      <w:proofErr w:type="spellStart"/>
      <w:r>
        <w:t>Haydom</w:t>
      </w:r>
      <w:proofErr w:type="spellEnd"/>
      <w:r>
        <w:t xml:space="preserve">, het rurale ziekenhuis in </w:t>
      </w:r>
      <w:proofErr w:type="spellStart"/>
      <w:r>
        <w:t>Arusha</w:t>
      </w:r>
      <w:proofErr w:type="spellEnd"/>
      <w:r>
        <w:t xml:space="preserve"> </w:t>
      </w:r>
      <w:proofErr w:type="spellStart"/>
      <w:r>
        <w:t>region</w:t>
      </w:r>
      <w:proofErr w:type="spellEnd"/>
      <w:r>
        <w:t>, waar hij zes jaar gel</w:t>
      </w:r>
      <w:r w:rsidR="00746E43">
        <w:t>e</w:t>
      </w:r>
      <w:r>
        <w:t xml:space="preserve">den werkzaam was als </w:t>
      </w:r>
      <w:proofErr w:type="spellStart"/>
      <w:r>
        <w:t>clinical</w:t>
      </w:r>
      <w:proofErr w:type="spellEnd"/>
      <w:r>
        <w:t xml:space="preserve"> </w:t>
      </w:r>
      <w:proofErr w:type="spellStart"/>
      <w:r>
        <w:t>officer</w:t>
      </w:r>
      <w:proofErr w:type="spellEnd"/>
      <w:r>
        <w:t xml:space="preserve">. Inmiddels ondersteunt de Stichting een arts die in Dodoma wordt opgeleid tot gynaecoloog. Via Prof. Andrew Browning kregen we tevens het verzoek een jonge arts te ondersteunen bij zijn opleiding tot gynaecoloog. Browning is bekend van zijn </w:t>
      </w:r>
      <w:proofErr w:type="spellStart"/>
      <w:r>
        <w:t>ak</w:t>
      </w:r>
      <w:r w:rsidR="00746E43">
        <w:t>tiviteiten</w:t>
      </w:r>
      <w:proofErr w:type="spellEnd"/>
      <w:r w:rsidR="00746E43">
        <w:t xml:space="preserve"> gericht op het </w:t>
      </w:r>
      <w:proofErr w:type="spellStart"/>
      <w:r w:rsidR="00746E43">
        <w:t>voorkό</w:t>
      </w:r>
      <w:r>
        <w:t>men</w:t>
      </w:r>
      <w:proofErr w:type="spellEnd"/>
      <w:r>
        <w:t xml:space="preserve"> en behandelen van blaasfistels, ontstaan na vastgelopen bevallingen. </w:t>
      </w:r>
      <w:r w:rsidR="00A70641">
        <w:t xml:space="preserve">De jonge dokter Freddy heeft onder zijn leiding reeds ervaring opgedaan in de verloskunde en in het operatief corrigeren van deze fistels. Hij heeft nu de kans gekregen een vierjarige opleiding tot gynaecoloog te volgen in het Kilimanjaro Christian </w:t>
      </w:r>
      <w:proofErr w:type="spellStart"/>
      <w:r w:rsidR="00A70641">
        <w:t>Medical</w:t>
      </w:r>
      <w:proofErr w:type="spellEnd"/>
      <w:r w:rsidR="00A70641">
        <w:t xml:space="preserve"> Center in </w:t>
      </w:r>
      <w:proofErr w:type="spellStart"/>
      <w:r w:rsidR="00A70641">
        <w:t>Moshi</w:t>
      </w:r>
      <w:proofErr w:type="spellEnd"/>
      <w:r w:rsidR="00A70641">
        <w:t xml:space="preserve">. Freddy behoort tot de uitzonderingen die graag na zijn opleiding weer wil terugkeren naar het lokale rurale ziekenhuis in </w:t>
      </w:r>
      <w:proofErr w:type="spellStart"/>
      <w:r w:rsidR="00A70641">
        <w:t>Arusha</w:t>
      </w:r>
      <w:proofErr w:type="spellEnd"/>
      <w:r w:rsidR="00A70641">
        <w:t xml:space="preserve"> om fistelpatenten te helpen. Ook is hij betrokken bij de opsporing van baarmoederhalskanker door middel van visuele inspectie met azijnzuur en behandeling met cryo. </w:t>
      </w:r>
      <w:proofErr w:type="spellStart"/>
      <w:r w:rsidR="00A70641">
        <w:t>Freddy’s</w:t>
      </w:r>
      <w:proofErr w:type="spellEnd"/>
      <w:r w:rsidR="00A70641">
        <w:t xml:space="preserve"> motivatiebrief en Andrew </w:t>
      </w:r>
      <w:proofErr w:type="spellStart"/>
      <w:r w:rsidR="00A70641">
        <w:t>Browning’s</w:t>
      </w:r>
      <w:proofErr w:type="spellEnd"/>
      <w:r w:rsidR="00A70641">
        <w:t xml:space="preserve"> aanbevel</w:t>
      </w:r>
      <w:r w:rsidR="003C4E02">
        <w:t>i</w:t>
      </w:r>
      <w:r w:rsidR="00A70641">
        <w:t>ngsbrief zijn te vinden op de website van de Stichting (z.o.z.).</w:t>
      </w:r>
    </w:p>
    <w:p w:rsidR="00497BCF" w:rsidRPr="00721304" w:rsidRDefault="009D6D90" w:rsidP="000A461D">
      <w:pPr>
        <w:pStyle w:val="ListParagraph"/>
        <w:ind w:left="0"/>
        <w:rPr>
          <w:rFonts w:cs="Calibri"/>
        </w:rPr>
      </w:pPr>
      <w:r w:rsidRPr="00721304">
        <w:t xml:space="preserve"> </w:t>
      </w:r>
      <w:r w:rsidR="00EC0045" w:rsidRPr="00721304">
        <w:rPr>
          <w:rFonts w:cs="Calibri"/>
        </w:rPr>
        <w:t xml:space="preserve">De vier straatkinderen uit </w:t>
      </w:r>
      <w:proofErr w:type="spellStart"/>
      <w:r w:rsidR="00EC0045" w:rsidRPr="00721304">
        <w:rPr>
          <w:rFonts w:cs="Calibri"/>
        </w:rPr>
        <w:t>Arusha</w:t>
      </w:r>
      <w:proofErr w:type="spellEnd"/>
      <w:r w:rsidR="00EC0045" w:rsidRPr="00721304">
        <w:rPr>
          <w:rFonts w:cs="Calibri"/>
        </w:rPr>
        <w:t xml:space="preserve"> doen het goed: </w:t>
      </w:r>
      <w:proofErr w:type="spellStart"/>
      <w:r w:rsidR="00EC0045" w:rsidRPr="00721304">
        <w:rPr>
          <w:rFonts w:cs="Calibri"/>
        </w:rPr>
        <w:t>Lampard</w:t>
      </w:r>
      <w:proofErr w:type="spellEnd"/>
      <w:r w:rsidR="00497BCF" w:rsidRPr="00721304">
        <w:rPr>
          <w:rFonts w:cs="Calibri"/>
        </w:rPr>
        <w:t xml:space="preserve"> </w:t>
      </w:r>
      <w:r w:rsidR="000E078E" w:rsidRPr="00721304">
        <w:rPr>
          <w:rFonts w:cs="Calibri"/>
        </w:rPr>
        <w:t>beëindigt</w:t>
      </w:r>
      <w:r w:rsidR="00497BCF" w:rsidRPr="00721304">
        <w:rPr>
          <w:rFonts w:cs="Calibri"/>
        </w:rPr>
        <w:t xml:space="preserve"> komend jaar</w:t>
      </w:r>
      <w:r w:rsidR="00EC0045" w:rsidRPr="00721304">
        <w:rPr>
          <w:rFonts w:cs="Calibri"/>
        </w:rPr>
        <w:t xml:space="preserve"> het College of Wildlife Manageme</w:t>
      </w:r>
      <w:r w:rsidR="00497BCF" w:rsidRPr="00721304">
        <w:rPr>
          <w:rFonts w:cs="Calibri"/>
        </w:rPr>
        <w:t>nt, een opleiding die hem dan</w:t>
      </w:r>
      <w:r w:rsidR="00EC0045" w:rsidRPr="00721304">
        <w:rPr>
          <w:rFonts w:cs="Calibri"/>
        </w:rPr>
        <w:t xml:space="preserve"> een baan garandeert binnen de toeristenindustrie. </w:t>
      </w:r>
      <w:proofErr w:type="spellStart"/>
      <w:r w:rsidR="00EC0045" w:rsidRPr="00721304">
        <w:rPr>
          <w:rFonts w:cs="Calibri"/>
        </w:rPr>
        <w:t>Mus</w:t>
      </w:r>
      <w:r w:rsidR="00497BCF" w:rsidRPr="00721304">
        <w:rPr>
          <w:rFonts w:cs="Calibri"/>
        </w:rPr>
        <w:t>s</w:t>
      </w:r>
      <w:r w:rsidR="00A70641">
        <w:rPr>
          <w:rFonts w:cs="Calibri"/>
        </w:rPr>
        <w:t>a</w:t>
      </w:r>
      <w:proofErr w:type="spellEnd"/>
      <w:r w:rsidR="00A70641">
        <w:rPr>
          <w:rFonts w:cs="Calibri"/>
        </w:rPr>
        <w:t xml:space="preserve"> doet binnenkort eindexamen van</w:t>
      </w:r>
      <w:r w:rsidR="00EC0045" w:rsidRPr="00721304">
        <w:rPr>
          <w:rFonts w:cs="Calibri"/>
        </w:rPr>
        <w:t xml:space="preserve"> de middelbare school op A-level. Hun twee jongere vrie</w:t>
      </w:r>
      <w:r w:rsidR="00497BCF" w:rsidRPr="00721304">
        <w:rPr>
          <w:rFonts w:cs="Calibri"/>
        </w:rPr>
        <w:t xml:space="preserve">nden John </w:t>
      </w:r>
      <w:r w:rsidR="00A70641">
        <w:rPr>
          <w:rFonts w:cs="Calibri"/>
        </w:rPr>
        <w:t>zit in de een na laatste klas en Frank doet</w:t>
      </w:r>
      <w:r w:rsidR="00497BCF" w:rsidRPr="00721304">
        <w:rPr>
          <w:rFonts w:cs="Calibri"/>
        </w:rPr>
        <w:t xml:space="preserve"> dit jaar eindexamen </w:t>
      </w:r>
      <w:r w:rsidR="00EC0045" w:rsidRPr="00721304">
        <w:rPr>
          <w:rFonts w:cs="Calibri"/>
        </w:rPr>
        <w:t>op de</w:t>
      </w:r>
      <w:r w:rsidR="003C4E02">
        <w:rPr>
          <w:rFonts w:cs="Calibri"/>
        </w:rPr>
        <w:t xml:space="preserve"> middelbare school op O-level. </w:t>
      </w:r>
      <w:r w:rsidR="00EC0045" w:rsidRPr="00721304">
        <w:rPr>
          <w:rFonts w:cs="Calibri"/>
        </w:rPr>
        <w:t>Zij wonen met zijn vieren en steunen elkaar door dik en dun. Het is ongelofelijk</w:t>
      </w:r>
      <w:r w:rsidR="00497BCF" w:rsidRPr="00721304">
        <w:rPr>
          <w:rFonts w:cs="Calibri"/>
        </w:rPr>
        <w:t xml:space="preserve"> te zien hoe optimistisch </w:t>
      </w:r>
      <w:r w:rsidR="00EC0045" w:rsidRPr="00721304">
        <w:rPr>
          <w:rFonts w:cs="Calibri"/>
        </w:rPr>
        <w:t xml:space="preserve"> en</w:t>
      </w:r>
      <w:r w:rsidR="00497BCF" w:rsidRPr="00721304">
        <w:rPr>
          <w:rFonts w:cs="Calibri"/>
        </w:rPr>
        <w:t xml:space="preserve"> met</w:t>
      </w:r>
      <w:r w:rsidR="00EC0045" w:rsidRPr="00721304">
        <w:rPr>
          <w:rFonts w:cs="Calibri"/>
        </w:rPr>
        <w:t xml:space="preserve"> volharding ze iedere dag weer naar school gaan en in niets laten zien, dat ze ooit van huis wegliepen en op straat leefden. In hun vakanties treden ze op als drager bij safari’s van toeristen, waardoor hun leven iets “dragelijker” wordt. </w:t>
      </w:r>
      <w:r w:rsidR="00497BCF" w:rsidRPr="00721304">
        <w:rPr>
          <w:rFonts w:cs="Calibri"/>
        </w:rPr>
        <w:t>Op dit mom</w:t>
      </w:r>
      <w:r w:rsidR="004B0357">
        <w:rPr>
          <w:rFonts w:cs="Calibri"/>
        </w:rPr>
        <w:t>ent worden door de Stichting  12</w:t>
      </w:r>
      <w:r w:rsidR="00497BCF" w:rsidRPr="00721304">
        <w:rPr>
          <w:rFonts w:cs="Calibri"/>
        </w:rPr>
        <w:t xml:space="preserve"> jongens en </w:t>
      </w:r>
      <w:r w:rsidR="004B0357">
        <w:rPr>
          <w:rFonts w:cs="Calibri"/>
        </w:rPr>
        <w:t xml:space="preserve">3 </w:t>
      </w:r>
      <w:r w:rsidR="00497BCF" w:rsidRPr="00721304">
        <w:rPr>
          <w:rFonts w:cs="Calibri"/>
        </w:rPr>
        <w:t>meisjes ondersteund</w:t>
      </w:r>
      <w:r w:rsidR="004B0357">
        <w:rPr>
          <w:rFonts w:cs="Calibri"/>
        </w:rPr>
        <w:t>. Dit laatste is extra belangrijk daar een van onze donoren speciaal voor het</w:t>
      </w:r>
      <w:r w:rsidR="003C4E02">
        <w:rPr>
          <w:rFonts w:cs="Calibri"/>
        </w:rPr>
        <w:t xml:space="preserve"> onderwijs van meisjes doneert</w:t>
      </w:r>
      <w:r w:rsidR="004B0357">
        <w:rPr>
          <w:rFonts w:cs="Calibri"/>
        </w:rPr>
        <w:t>.</w:t>
      </w:r>
    </w:p>
    <w:p w:rsidR="00721304" w:rsidRDefault="00721304" w:rsidP="00497BCF">
      <w:pPr>
        <w:pStyle w:val="ListParagraph"/>
        <w:ind w:left="0"/>
        <w:rPr>
          <w:rFonts w:cs="Calibri"/>
        </w:rPr>
      </w:pPr>
    </w:p>
    <w:p w:rsidR="003C4E02" w:rsidRDefault="000E078E" w:rsidP="003C4E02">
      <w:pPr>
        <w:pStyle w:val="ListParagraph"/>
        <w:ind w:left="0"/>
        <w:rPr>
          <w:rFonts w:cs="Calibri"/>
        </w:rPr>
      </w:pPr>
      <w:r>
        <w:rPr>
          <w:rFonts w:cs="Calibri"/>
        </w:rPr>
        <w:t>U</w:t>
      </w:r>
      <w:r w:rsidRPr="00721304">
        <w:rPr>
          <w:rFonts w:cs="Calibri"/>
        </w:rPr>
        <w:t xml:space="preserve">w gift aan de Stichting Hulp op Maat komt voor het overgrote deel terecht op de plek waar het voor bedoeld is. U ziet dat de bankkosten oplopen (“de banken hebben het moeilijk”!), maar dat is het dan ook. Het gaat om een vorm van hulp, die nog steeds betekent dat je het zelf moet doen: wij kopen geen diploma’s voor de studenten; het diploma hangt geheel af van hun eigen input. </w:t>
      </w:r>
      <w:r w:rsidR="004B0357">
        <w:rPr>
          <w:rFonts w:cs="Calibri"/>
        </w:rPr>
        <w:t xml:space="preserve">We zijn ook </w:t>
      </w:r>
      <w:proofErr w:type="spellStart"/>
      <w:r w:rsidR="004B0357">
        <w:rPr>
          <w:rFonts w:cs="Calibri"/>
        </w:rPr>
        <w:t>geinteresseerd</w:t>
      </w:r>
      <w:proofErr w:type="spellEnd"/>
      <w:r w:rsidR="004B0357">
        <w:rPr>
          <w:rFonts w:cs="Calibri"/>
        </w:rPr>
        <w:t xml:space="preserve"> in het ontvangen van gebruikte laptops die nog in redelijke staat verkeren. Laptops zijn zeer geliefd bij de studenten, die hun st</w:t>
      </w:r>
      <w:r w:rsidR="00746E43">
        <w:rPr>
          <w:rFonts w:cs="Calibri"/>
        </w:rPr>
        <w:t>udie aanzienlijk vergemakkelijken</w:t>
      </w:r>
      <w:r w:rsidR="004B0357">
        <w:rPr>
          <w:rFonts w:cs="Calibri"/>
        </w:rPr>
        <w:t>.</w:t>
      </w:r>
      <w:r w:rsidR="003C4E02" w:rsidRPr="003C4E02">
        <w:rPr>
          <w:rFonts w:cs="Calibri"/>
        </w:rPr>
        <w:t xml:space="preserve"> </w:t>
      </w:r>
    </w:p>
    <w:p w:rsidR="003C4E02" w:rsidRPr="00721304" w:rsidRDefault="003C4E02" w:rsidP="003C4E02">
      <w:pPr>
        <w:pStyle w:val="ListParagraph"/>
        <w:ind w:left="0"/>
        <w:rPr>
          <w:rFonts w:cs="Calibri"/>
        </w:rPr>
      </w:pPr>
      <w:r>
        <w:rPr>
          <w:rFonts w:cs="Calibri"/>
        </w:rPr>
        <w:t>Output van de Stichting is er</w:t>
      </w:r>
      <w:r w:rsidRPr="00721304">
        <w:rPr>
          <w:rFonts w:cs="Calibri"/>
        </w:rPr>
        <w:t xml:space="preserve"> in de vorm van de vele school – en universitaire dip</w:t>
      </w:r>
      <w:r>
        <w:rPr>
          <w:rFonts w:cs="Calibri"/>
        </w:rPr>
        <w:t>loma’s en banen, die de meesten</w:t>
      </w:r>
      <w:r w:rsidRPr="00721304">
        <w:rPr>
          <w:rFonts w:cs="Calibri"/>
        </w:rPr>
        <w:t xml:space="preserve"> inmiddels hebben verkregen. Dat geeft hen weer de mogelijkheid broers, zusjes en andere familieleden te helpen hetzelfde te bereiken. De wereld veranderen doet U niet, maar de wereld van de studenten en hun netwerk helpt U wel veranderen. Het lijken druppels, maar voor de betrokkenen gaat het om een wereld van verschil!</w:t>
      </w:r>
    </w:p>
    <w:p w:rsidR="003C4E02" w:rsidRDefault="003C4E02" w:rsidP="003C4E02">
      <w:pPr>
        <w:pStyle w:val="ListParagraph"/>
        <w:spacing w:line="240" w:lineRule="auto"/>
        <w:ind w:left="0"/>
        <w:rPr>
          <w:rFonts w:cs="Calibri"/>
        </w:rPr>
      </w:pPr>
    </w:p>
    <w:p w:rsidR="003C4E02" w:rsidRDefault="003C4E02" w:rsidP="00721304">
      <w:pPr>
        <w:pStyle w:val="ListParagraph"/>
        <w:ind w:left="0"/>
        <w:rPr>
          <w:rFonts w:cs="Calibri"/>
        </w:rPr>
      </w:pPr>
      <w:r w:rsidRPr="00721304">
        <w:rPr>
          <w:noProof/>
          <w:lang w:val="en-GB" w:eastAsia="en-GB"/>
        </w:rPr>
        <w:lastRenderedPageBreak/>
        <w:drawing>
          <wp:anchor distT="0" distB="0" distL="114300" distR="114300" simplePos="0" relativeHeight="251659264" behindDoc="0" locked="0" layoutInCell="1" allowOverlap="1" wp14:anchorId="3FB0DA99" wp14:editId="7EBF0901">
            <wp:simplePos x="0" y="0"/>
            <wp:positionH relativeFrom="margin">
              <wp:posOffset>-513080</wp:posOffset>
            </wp:positionH>
            <wp:positionV relativeFrom="margin">
              <wp:posOffset>357505</wp:posOffset>
            </wp:positionV>
            <wp:extent cx="2341245" cy="3204845"/>
            <wp:effectExtent l="0" t="0" r="1905" b="0"/>
            <wp:wrapSquare wrapText="bothSides"/>
            <wp:docPr id="1" name="Afbeelding 1" descr="C:\Users\Gebruiker\Pictures\983YHGUK\IMG_2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bruiker\Pictures\983YHGUK\IMG_231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1245" cy="3204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1304">
        <w:rPr>
          <w:noProof/>
          <w:lang w:val="en-GB" w:eastAsia="en-GB"/>
        </w:rPr>
        <w:drawing>
          <wp:anchor distT="0" distB="0" distL="114300" distR="114300" simplePos="0" relativeHeight="251658240" behindDoc="0" locked="0" layoutInCell="1" allowOverlap="1" wp14:anchorId="69BADF18" wp14:editId="410D8B96">
            <wp:simplePos x="0" y="0"/>
            <wp:positionH relativeFrom="column">
              <wp:posOffset>2073275</wp:posOffset>
            </wp:positionH>
            <wp:positionV relativeFrom="paragraph">
              <wp:posOffset>-127000</wp:posOffset>
            </wp:positionV>
            <wp:extent cx="3818255" cy="3265170"/>
            <wp:effectExtent l="0" t="0" r="0" b="0"/>
            <wp:wrapTopAndBottom/>
            <wp:docPr id="5" name="Picture 4" descr="10855944_401890149967580_1901271124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855944_401890149967580_1901271124_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18255" cy="3265170"/>
                    </a:xfrm>
                    <a:prstGeom prst="rect">
                      <a:avLst/>
                    </a:prstGeom>
                  </pic:spPr>
                </pic:pic>
              </a:graphicData>
            </a:graphic>
            <wp14:sizeRelH relativeFrom="page">
              <wp14:pctWidth>0</wp14:pctWidth>
            </wp14:sizeRelH>
            <wp14:sizeRelV relativeFrom="page">
              <wp14:pctHeight>0</wp14:pctHeight>
            </wp14:sizeRelV>
          </wp:anchor>
        </w:drawing>
      </w:r>
    </w:p>
    <w:p w:rsidR="00721304" w:rsidRDefault="004B0357" w:rsidP="00721304">
      <w:pPr>
        <w:pStyle w:val="ListParagraph"/>
        <w:ind w:left="0"/>
        <w:rPr>
          <w:rFonts w:cs="Calibri"/>
        </w:rPr>
      </w:pPr>
      <w:r>
        <w:rPr>
          <w:rFonts w:cs="Calibri"/>
        </w:rPr>
        <w:t xml:space="preserve"> </w:t>
      </w:r>
      <w:r w:rsidR="000E078E" w:rsidRPr="00721304">
        <w:rPr>
          <w:rFonts w:cs="Calibri"/>
        </w:rPr>
        <w:t xml:space="preserve"> </w:t>
      </w:r>
    </w:p>
    <w:p w:rsidR="00721304" w:rsidRDefault="00721304" w:rsidP="00721304">
      <w:pPr>
        <w:pStyle w:val="ListParagraph"/>
        <w:ind w:left="0"/>
        <w:rPr>
          <w:rFonts w:cs="Calibri"/>
        </w:rPr>
      </w:pPr>
    </w:p>
    <w:p w:rsidR="00721304" w:rsidRDefault="00721304" w:rsidP="00721304">
      <w:pPr>
        <w:pStyle w:val="ListParagraph"/>
        <w:ind w:left="0"/>
        <w:rPr>
          <w:rFonts w:cs="Calibri"/>
        </w:rPr>
      </w:pPr>
    </w:p>
    <w:p w:rsidR="00721304" w:rsidRDefault="00721304" w:rsidP="00721304">
      <w:pPr>
        <w:pStyle w:val="ListParagraph"/>
        <w:ind w:left="0"/>
        <w:rPr>
          <w:rFonts w:cs="Calibri"/>
        </w:rPr>
      </w:pPr>
    </w:p>
    <w:p w:rsidR="00C81E98" w:rsidRPr="00721304" w:rsidRDefault="00C81E98" w:rsidP="0043085B">
      <w:pPr>
        <w:pStyle w:val="ListParagraph"/>
        <w:spacing w:line="240" w:lineRule="auto"/>
        <w:ind w:left="0"/>
        <w:rPr>
          <w:rFonts w:cs="Calibri"/>
        </w:rPr>
      </w:pPr>
      <w:r w:rsidRPr="00721304">
        <w:rPr>
          <w:rFonts w:cs="Calibri"/>
        </w:rPr>
        <w:t>Ook dit jaar waren er weer vrienden en bekenden, die ter ge</w:t>
      </w:r>
      <w:r w:rsidR="00746E43">
        <w:rPr>
          <w:rFonts w:cs="Calibri"/>
        </w:rPr>
        <w:t>legenheid van wat voor feest</w:t>
      </w:r>
      <w:bookmarkStart w:id="0" w:name="_GoBack"/>
      <w:bookmarkEnd w:id="0"/>
      <w:r w:rsidRPr="00721304">
        <w:rPr>
          <w:rFonts w:cs="Calibri"/>
        </w:rPr>
        <w:t xml:space="preserve"> </w:t>
      </w:r>
      <w:r w:rsidR="00746E43">
        <w:rPr>
          <w:rFonts w:cs="Calibri"/>
        </w:rPr>
        <w:t xml:space="preserve">of gelegenheid dan </w:t>
      </w:r>
      <w:r w:rsidRPr="00721304">
        <w:rPr>
          <w:rFonts w:cs="Calibri"/>
        </w:rPr>
        <w:t>ook geld inzamelden voor de Stichting en ook hie</w:t>
      </w:r>
      <w:r w:rsidR="004B0357">
        <w:rPr>
          <w:rFonts w:cs="Calibri"/>
        </w:rPr>
        <w:t>r past weer grote dankbaarheid.</w:t>
      </w:r>
      <w:r w:rsidR="00EC0045" w:rsidRPr="00721304">
        <w:rPr>
          <w:rFonts w:cs="Calibri"/>
        </w:rPr>
        <w:t xml:space="preserve"> </w:t>
      </w:r>
      <w:r w:rsidRPr="00721304">
        <w:rPr>
          <w:rFonts w:cs="Calibri"/>
        </w:rPr>
        <w:t>Via U kunnen wij zeer dankbaar werk in de praktijk brengen.</w:t>
      </w:r>
    </w:p>
    <w:p w:rsidR="00C81E98" w:rsidRPr="00721304" w:rsidRDefault="00C81E98" w:rsidP="0043085B">
      <w:pPr>
        <w:pStyle w:val="ListParagraph"/>
        <w:spacing w:line="240" w:lineRule="auto"/>
        <w:ind w:left="0"/>
        <w:rPr>
          <w:rFonts w:cs="Calibri"/>
        </w:rPr>
      </w:pPr>
    </w:p>
    <w:p w:rsidR="00C81E98" w:rsidRPr="00721304" w:rsidRDefault="00C81E98" w:rsidP="0043085B">
      <w:pPr>
        <w:pStyle w:val="ListParagraph"/>
        <w:spacing w:line="240" w:lineRule="auto"/>
        <w:ind w:left="0"/>
        <w:rPr>
          <w:rFonts w:cs="Calibri"/>
        </w:rPr>
      </w:pPr>
      <w:r w:rsidRPr="00721304">
        <w:rPr>
          <w:rFonts w:cs="Calibri"/>
        </w:rPr>
        <w:t>Het banknummer van de Stichting (</w:t>
      </w:r>
      <w:r w:rsidRPr="00721304">
        <w:rPr>
          <w:rFonts w:cs="Calibri"/>
          <w:b/>
        </w:rPr>
        <w:t>ANBI-geregistreerd</w:t>
      </w:r>
      <w:r w:rsidR="008374CC" w:rsidRPr="00721304">
        <w:rPr>
          <w:rFonts w:cs="Calibri"/>
        </w:rPr>
        <w:t xml:space="preserve"> </w:t>
      </w:r>
      <w:r w:rsidRPr="00721304">
        <w:rPr>
          <w:rFonts w:cs="Calibri"/>
        </w:rPr>
        <w:t xml:space="preserve">) is: </w:t>
      </w:r>
    </w:p>
    <w:p w:rsidR="00C81E98" w:rsidRPr="00721304" w:rsidRDefault="00BC6F81" w:rsidP="0043085B">
      <w:pPr>
        <w:pStyle w:val="ListParagraph"/>
        <w:spacing w:line="240" w:lineRule="auto"/>
        <w:ind w:left="0"/>
        <w:rPr>
          <w:rFonts w:cs="Calibri"/>
          <w:b/>
        </w:rPr>
      </w:pPr>
      <w:r w:rsidRPr="00721304">
        <w:rPr>
          <w:rFonts w:cs="Calibri"/>
          <w:b/>
        </w:rPr>
        <w:t>NL53 ABNA 0 61</w:t>
      </w:r>
      <w:r w:rsidR="00C81E98" w:rsidRPr="00721304">
        <w:rPr>
          <w:rFonts w:cs="Calibri"/>
          <w:b/>
        </w:rPr>
        <w:t>4</w:t>
      </w:r>
      <w:r w:rsidRPr="00721304">
        <w:rPr>
          <w:rFonts w:cs="Calibri"/>
          <w:b/>
        </w:rPr>
        <w:t xml:space="preserve"> 320</w:t>
      </w:r>
      <w:r w:rsidR="00C81E98" w:rsidRPr="00721304">
        <w:rPr>
          <w:rFonts w:cs="Calibri"/>
          <w:b/>
        </w:rPr>
        <w:t>9</w:t>
      </w:r>
      <w:r w:rsidRPr="00721304">
        <w:rPr>
          <w:rFonts w:cs="Calibri"/>
          <w:b/>
        </w:rPr>
        <w:t xml:space="preserve"> </w:t>
      </w:r>
      <w:r w:rsidR="00C81E98" w:rsidRPr="00721304">
        <w:rPr>
          <w:rFonts w:cs="Calibri"/>
          <w:b/>
        </w:rPr>
        <w:t>76</w:t>
      </w:r>
    </w:p>
    <w:p w:rsidR="00C81E98" w:rsidRPr="00721304" w:rsidRDefault="00C81E98" w:rsidP="0043085B">
      <w:pPr>
        <w:pStyle w:val="ListParagraph"/>
        <w:spacing w:line="240" w:lineRule="auto"/>
        <w:ind w:left="0"/>
        <w:rPr>
          <w:rFonts w:cs="Calibri"/>
        </w:rPr>
      </w:pPr>
      <w:r w:rsidRPr="00721304">
        <w:rPr>
          <w:rFonts w:cs="Calibri"/>
        </w:rPr>
        <w:t>ABN-AMRO Bloemendaal</w:t>
      </w:r>
    </w:p>
    <w:p w:rsidR="008374CC" w:rsidRPr="00721304" w:rsidRDefault="00746E43" w:rsidP="008374CC">
      <w:pPr>
        <w:pStyle w:val="ListParagraph"/>
        <w:spacing w:line="240" w:lineRule="auto"/>
        <w:ind w:left="0"/>
        <w:rPr>
          <w:rFonts w:cs="Calibri"/>
        </w:rPr>
      </w:pPr>
      <w:hyperlink r:id="rId11" w:history="1">
        <w:r w:rsidR="008374CC" w:rsidRPr="00721304">
          <w:rPr>
            <w:rStyle w:val="Hyperlink"/>
            <w:rFonts w:cs="Calibri"/>
          </w:rPr>
          <w:t>www.transparante-anbi.nl/Product/Embed/3643</w:t>
        </w:r>
      </w:hyperlink>
    </w:p>
    <w:p w:rsidR="00C81E98" w:rsidRPr="00721304" w:rsidRDefault="00C81E98" w:rsidP="0043085B">
      <w:pPr>
        <w:pStyle w:val="ListParagraph"/>
        <w:spacing w:line="240" w:lineRule="auto"/>
        <w:ind w:left="0"/>
        <w:rPr>
          <w:rFonts w:cs="Calibri"/>
        </w:rPr>
      </w:pPr>
    </w:p>
    <w:p w:rsidR="00C81E98" w:rsidRPr="00721304" w:rsidRDefault="00C81E98" w:rsidP="0043085B">
      <w:pPr>
        <w:pStyle w:val="ListParagraph"/>
        <w:spacing w:line="240" w:lineRule="auto"/>
        <w:ind w:left="0"/>
        <w:rPr>
          <w:rFonts w:cs="Calibri"/>
        </w:rPr>
      </w:pPr>
      <w:r w:rsidRPr="00721304">
        <w:rPr>
          <w:rFonts w:cs="Calibri"/>
        </w:rPr>
        <w:t xml:space="preserve">Mocht u overwegen op een fiscaal aantrekkelijke manier te willen schenken door middel van een lijfrenteschenking voor minimaal 5 jaar, </w:t>
      </w:r>
      <w:r w:rsidR="008374CC" w:rsidRPr="00721304">
        <w:rPr>
          <w:rFonts w:cs="Calibri"/>
        </w:rPr>
        <w:t xml:space="preserve">daar is tegenwoordig geen </w:t>
      </w:r>
      <w:r w:rsidR="000E078E" w:rsidRPr="00721304">
        <w:rPr>
          <w:rFonts w:cs="Calibri"/>
        </w:rPr>
        <w:t>notariële</w:t>
      </w:r>
      <w:r w:rsidR="008374CC" w:rsidRPr="00721304">
        <w:rPr>
          <w:rFonts w:cs="Calibri"/>
        </w:rPr>
        <w:t xml:space="preserve"> acte meer voor nodig. Hiervoor volstaat een brief van de Stichting waarin U hebt vastgelegd het af te trekken bedrag gedurende 5 jaar te storten. Neem hiervoor </w:t>
      </w:r>
      <w:r w:rsidR="000E078E" w:rsidRPr="00721304">
        <w:rPr>
          <w:rFonts w:cs="Calibri"/>
        </w:rPr>
        <w:t>contact</w:t>
      </w:r>
      <w:r w:rsidR="008374CC" w:rsidRPr="00721304">
        <w:rPr>
          <w:rFonts w:cs="Calibri"/>
        </w:rPr>
        <w:t xml:space="preserve"> op via mijn mailadres: </w:t>
      </w:r>
      <w:hyperlink r:id="rId12" w:history="1">
        <w:r w:rsidR="008374CC" w:rsidRPr="00721304">
          <w:rPr>
            <w:rStyle w:val="Hyperlink"/>
            <w:rFonts w:cs="Calibri"/>
          </w:rPr>
          <w:t>j.j.m.van_roosmalen@lumc.nl (let</w:t>
        </w:r>
      </w:hyperlink>
      <w:r w:rsidRPr="00721304">
        <w:rPr>
          <w:rFonts w:cs="Calibri"/>
        </w:rPr>
        <w:t xml:space="preserve"> op de “underscore” tussen van en roosmalen).</w:t>
      </w:r>
    </w:p>
    <w:p w:rsidR="00721304" w:rsidRDefault="00721304" w:rsidP="0043085B">
      <w:pPr>
        <w:pStyle w:val="ListParagraph"/>
        <w:spacing w:line="240" w:lineRule="auto"/>
        <w:ind w:left="0"/>
        <w:rPr>
          <w:rFonts w:cs="Calibri"/>
        </w:rPr>
      </w:pPr>
    </w:p>
    <w:p w:rsidR="00C81E98" w:rsidRPr="00721304" w:rsidRDefault="00C81E98" w:rsidP="0043085B">
      <w:pPr>
        <w:pStyle w:val="ListParagraph"/>
        <w:spacing w:line="240" w:lineRule="auto"/>
        <w:ind w:left="0"/>
        <w:rPr>
          <w:rFonts w:cs="Calibri"/>
        </w:rPr>
      </w:pPr>
      <w:r w:rsidRPr="00721304">
        <w:rPr>
          <w:rFonts w:cs="Calibri"/>
        </w:rPr>
        <w:t>Wij zijn Uw dankbaar voor Uw ondersteuning gedurende de afgelopen jaren en hopen, dat U ook dit jaar weer een bijdrage aan de Stichting wilt overwegen.</w:t>
      </w:r>
    </w:p>
    <w:p w:rsidR="00C81E98" w:rsidRPr="00721304" w:rsidRDefault="00C81E98" w:rsidP="0043085B">
      <w:pPr>
        <w:pStyle w:val="ListParagraph"/>
        <w:spacing w:line="240" w:lineRule="auto"/>
        <w:ind w:left="0"/>
        <w:rPr>
          <w:rFonts w:cs="Calibri"/>
        </w:rPr>
      </w:pPr>
    </w:p>
    <w:p w:rsidR="00C81E98" w:rsidRPr="00721304" w:rsidRDefault="00C81E98" w:rsidP="0043085B">
      <w:pPr>
        <w:pStyle w:val="ListParagraph"/>
        <w:spacing w:line="240" w:lineRule="auto"/>
        <w:ind w:left="0"/>
        <w:rPr>
          <w:rFonts w:cs="Calibri"/>
        </w:rPr>
      </w:pPr>
      <w:r w:rsidRPr="00721304">
        <w:rPr>
          <w:rFonts w:cs="Calibri"/>
        </w:rPr>
        <w:t>Met vriendelijke groeten,</w:t>
      </w:r>
    </w:p>
    <w:p w:rsidR="00C81E98" w:rsidRPr="00721304" w:rsidRDefault="00C81E98" w:rsidP="0043085B">
      <w:pPr>
        <w:pStyle w:val="ListParagraph"/>
        <w:spacing w:line="240" w:lineRule="auto"/>
        <w:ind w:left="0"/>
        <w:rPr>
          <w:rFonts w:cs="Calibri"/>
        </w:rPr>
      </w:pPr>
      <w:r w:rsidRPr="00721304">
        <w:rPr>
          <w:rFonts w:cs="Calibri"/>
        </w:rPr>
        <w:t>Jos van Roosmalen</w:t>
      </w:r>
    </w:p>
    <w:p w:rsidR="00C81E98" w:rsidRDefault="00C81E98" w:rsidP="0043085B">
      <w:pPr>
        <w:pStyle w:val="ListParagraph"/>
        <w:spacing w:line="240" w:lineRule="auto"/>
        <w:ind w:left="0"/>
        <w:rPr>
          <w:rFonts w:cs="Calibri"/>
          <w:sz w:val="24"/>
          <w:szCs w:val="24"/>
        </w:rPr>
      </w:pPr>
    </w:p>
    <w:p w:rsidR="00B845A3" w:rsidRDefault="00B845A3" w:rsidP="0043085B">
      <w:pPr>
        <w:pStyle w:val="ListParagraph"/>
        <w:spacing w:line="240" w:lineRule="auto"/>
        <w:ind w:left="0"/>
        <w:rPr>
          <w:rFonts w:cs="Calibri"/>
          <w:b/>
          <w:sz w:val="24"/>
          <w:szCs w:val="24"/>
        </w:rPr>
      </w:pPr>
    </w:p>
    <w:p w:rsidR="00C81E98" w:rsidRPr="00E7208B" w:rsidRDefault="00C81E98" w:rsidP="0043085B">
      <w:pPr>
        <w:pStyle w:val="ListParagraph"/>
        <w:spacing w:line="240" w:lineRule="auto"/>
        <w:ind w:left="0"/>
        <w:rPr>
          <w:rFonts w:cs="Calibri"/>
          <w:b/>
          <w:sz w:val="24"/>
          <w:szCs w:val="24"/>
        </w:rPr>
      </w:pPr>
      <w:r w:rsidRPr="00E7208B">
        <w:rPr>
          <w:rFonts w:cs="Calibri"/>
          <w:b/>
          <w:sz w:val="24"/>
          <w:szCs w:val="24"/>
        </w:rPr>
        <w:t>IN</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t>U</w:t>
      </w:r>
      <w:r w:rsidR="008E4085">
        <w:rPr>
          <w:rFonts w:cs="Calibri"/>
          <w:b/>
          <w:sz w:val="24"/>
          <w:szCs w:val="24"/>
        </w:rPr>
        <w:t>I</w:t>
      </w:r>
      <w:r>
        <w:rPr>
          <w:rFonts w:cs="Calibri"/>
          <w:b/>
          <w:sz w:val="24"/>
          <w:szCs w:val="24"/>
        </w:rPr>
        <w:t>T</w:t>
      </w:r>
    </w:p>
    <w:p w:rsidR="008E4085" w:rsidRDefault="00A5400A" w:rsidP="0043085B">
      <w:pPr>
        <w:pStyle w:val="ListParagraph"/>
        <w:spacing w:line="240" w:lineRule="auto"/>
        <w:ind w:left="0"/>
        <w:rPr>
          <w:rFonts w:cs="Calibri"/>
          <w:sz w:val="24"/>
          <w:szCs w:val="24"/>
        </w:rPr>
      </w:pPr>
      <w:r>
        <w:rPr>
          <w:rFonts w:cs="Calibri"/>
          <w:sz w:val="24"/>
          <w:szCs w:val="24"/>
        </w:rPr>
        <w:t>Saldo per 31-12-2014</w:t>
      </w:r>
      <w:r w:rsidR="00B845A3">
        <w:rPr>
          <w:rFonts w:cs="Calibri"/>
          <w:sz w:val="24"/>
          <w:szCs w:val="24"/>
        </w:rPr>
        <w:t xml:space="preserve">        11</w:t>
      </w:r>
      <w:r w:rsidR="004A1DF1">
        <w:rPr>
          <w:rFonts w:cs="Calibri"/>
          <w:sz w:val="24"/>
          <w:szCs w:val="24"/>
        </w:rPr>
        <w:t>.</w:t>
      </w:r>
      <w:r>
        <w:rPr>
          <w:rFonts w:cs="Calibri"/>
          <w:sz w:val="24"/>
          <w:szCs w:val="24"/>
        </w:rPr>
        <w:t>394,62</w:t>
      </w:r>
      <w:r w:rsidR="004A1DF1">
        <w:rPr>
          <w:rFonts w:cs="Calibri"/>
          <w:sz w:val="24"/>
          <w:szCs w:val="24"/>
        </w:rPr>
        <w:t xml:space="preserve">                           </w:t>
      </w:r>
      <w:r w:rsidR="008E4085">
        <w:rPr>
          <w:rFonts w:cs="Calibri"/>
          <w:sz w:val="24"/>
          <w:szCs w:val="24"/>
        </w:rPr>
        <w:t>Bankk</w:t>
      </w:r>
      <w:r w:rsidR="00C81E98">
        <w:rPr>
          <w:rFonts w:cs="Calibri"/>
          <w:sz w:val="24"/>
          <w:szCs w:val="24"/>
        </w:rPr>
        <w:t xml:space="preserve">osten                            </w:t>
      </w:r>
      <w:r w:rsidR="004A1DF1">
        <w:rPr>
          <w:rFonts w:cs="Calibri"/>
          <w:sz w:val="24"/>
          <w:szCs w:val="24"/>
        </w:rPr>
        <w:t xml:space="preserve">  </w:t>
      </w:r>
      <w:r w:rsidR="004F3257">
        <w:rPr>
          <w:rFonts w:cs="Calibri"/>
          <w:sz w:val="24"/>
          <w:szCs w:val="24"/>
        </w:rPr>
        <w:t xml:space="preserve">    </w:t>
      </w:r>
      <w:r w:rsidR="00C81E98">
        <w:rPr>
          <w:rFonts w:cs="Calibri"/>
          <w:sz w:val="24"/>
          <w:szCs w:val="24"/>
        </w:rPr>
        <w:t xml:space="preserve"> </w:t>
      </w:r>
      <w:r w:rsidR="0015480D">
        <w:rPr>
          <w:rFonts w:cs="Calibri"/>
          <w:sz w:val="24"/>
          <w:szCs w:val="24"/>
        </w:rPr>
        <w:t>723,00</w:t>
      </w:r>
    </w:p>
    <w:p w:rsidR="00B845A3" w:rsidRDefault="00B845A3" w:rsidP="0043085B">
      <w:pPr>
        <w:pStyle w:val="ListParagraph"/>
        <w:spacing w:line="240" w:lineRule="auto"/>
        <w:ind w:left="0"/>
        <w:rPr>
          <w:rFonts w:cs="Calibri"/>
          <w:sz w:val="24"/>
          <w:szCs w:val="24"/>
        </w:rPr>
      </w:pP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t>Transparante ANBI</w:t>
      </w:r>
      <w:r>
        <w:rPr>
          <w:rFonts w:cs="Calibri"/>
          <w:sz w:val="24"/>
          <w:szCs w:val="24"/>
        </w:rPr>
        <w:tab/>
      </w:r>
      <w:r>
        <w:rPr>
          <w:rFonts w:cs="Calibri"/>
          <w:sz w:val="24"/>
          <w:szCs w:val="24"/>
        </w:rPr>
        <w:tab/>
        <w:t xml:space="preserve">      59,90</w:t>
      </w:r>
    </w:p>
    <w:p w:rsidR="00C81E98" w:rsidRPr="00C172C9" w:rsidRDefault="008E4085" w:rsidP="0043085B">
      <w:pPr>
        <w:pStyle w:val="ListParagraph"/>
        <w:spacing w:line="240" w:lineRule="auto"/>
        <w:ind w:left="0"/>
        <w:rPr>
          <w:rFonts w:cs="Calibri"/>
          <w:sz w:val="24"/>
          <w:szCs w:val="24"/>
        </w:rPr>
      </w:pPr>
      <w:r w:rsidRPr="00721304">
        <w:rPr>
          <w:rFonts w:cs="Calibri"/>
          <w:sz w:val="24"/>
          <w:szCs w:val="24"/>
        </w:rPr>
        <w:t>Gift</w:t>
      </w:r>
      <w:r w:rsidR="00EB5C94">
        <w:rPr>
          <w:rFonts w:cs="Calibri"/>
          <w:sz w:val="24"/>
          <w:szCs w:val="24"/>
        </w:rPr>
        <w:t>en 2015</w:t>
      </w:r>
      <w:r w:rsidRPr="00721304">
        <w:rPr>
          <w:rFonts w:cs="Calibri"/>
          <w:sz w:val="24"/>
          <w:szCs w:val="24"/>
        </w:rPr>
        <w:tab/>
      </w:r>
      <w:r w:rsidRPr="00721304">
        <w:rPr>
          <w:rFonts w:cs="Calibri"/>
          <w:sz w:val="24"/>
          <w:szCs w:val="24"/>
        </w:rPr>
        <w:tab/>
        <w:t xml:space="preserve">        </w:t>
      </w:r>
      <w:r w:rsidR="00EB5C94">
        <w:rPr>
          <w:rFonts w:cs="Calibri"/>
          <w:sz w:val="24"/>
          <w:szCs w:val="24"/>
        </w:rPr>
        <w:t>24.171,48</w:t>
      </w:r>
      <w:r w:rsidR="004F3257" w:rsidRPr="00721304">
        <w:rPr>
          <w:rFonts w:cs="Calibri"/>
          <w:sz w:val="24"/>
          <w:szCs w:val="24"/>
        </w:rPr>
        <w:tab/>
      </w:r>
      <w:r w:rsidR="008357C6" w:rsidRPr="00721304">
        <w:rPr>
          <w:rFonts w:cs="Calibri"/>
          <w:sz w:val="24"/>
          <w:szCs w:val="24"/>
        </w:rPr>
        <w:tab/>
      </w:r>
      <w:r w:rsidRPr="00721304">
        <w:rPr>
          <w:rFonts w:cs="Calibri"/>
          <w:sz w:val="24"/>
          <w:szCs w:val="24"/>
        </w:rPr>
        <w:tab/>
      </w:r>
      <w:r w:rsidR="00C81E98" w:rsidRPr="00721304">
        <w:rPr>
          <w:rFonts w:cs="Calibri"/>
          <w:sz w:val="24"/>
          <w:szCs w:val="24"/>
        </w:rPr>
        <w:t xml:space="preserve"> </w:t>
      </w:r>
      <w:r w:rsidR="00B845A3">
        <w:rPr>
          <w:rFonts w:cs="Calibri"/>
          <w:sz w:val="24"/>
          <w:szCs w:val="24"/>
        </w:rPr>
        <w:t xml:space="preserve">Uitgaven voor </w:t>
      </w:r>
      <w:r w:rsidR="00B75B11">
        <w:rPr>
          <w:rFonts w:cs="Calibri"/>
          <w:sz w:val="24"/>
          <w:szCs w:val="24"/>
        </w:rPr>
        <w:t>scholing</w:t>
      </w:r>
      <w:r w:rsidR="00B75B11">
        <w:rPr>
          <w:rFonts w:cs="Calibri"/>
          <w:sz w:val="24"/>
          <w:szCs w:val="24"/>
        </w:rPr>
        <w:tab/>
        <w:t>27.923,67</w:t>
      </w:r>
      <w:r>
        <w:rPr>
          <w:rFonts w:cs="Calibri"/>
          <w:sz w:val="24"/>
          <w:szCs w:val="24"/>
        </w:rPr>
        <w:tab/>
      </w:r>
      <w:r w:rsidR="00497BCF">
        <w:rPr>
          <w:rFonts w:cs="Calibri"/>
          <w:sz w:val="24"/>
          <w:szCs w:val="24"/>
        </w:rPr>
        <w:tab/>
      </w:r>
      <w:r w:rsidR="00497BCF">
        <w:rPr>
          <w:rFonts w:cs="Calibri"/>
          <w:sz w:val="24"/>
          <w:szCs w:val="24"/>
        </w:rPr>
        <w:tab/>
      </w:r>
      <w:r w:rsidR="00497BCF">
        <w:rPr>
          <w:rFonts w:cs="Calibri"/>
          <w:sz w:val="24"/>
          <w:szCs w:val="24"/>
        </w:rPr>
        <w:tab/>
      </w:r>
      <w:r w:rsidR="00497BCF">
        <w:rPr>
          <w:rFonts w:cs="Calibri"/>
          <w:sz w:val="24"/>
          <w:szCs w:val="24"/>
        </w:rPr>
        <w:tab/>
      </w:r>
      <w:r w:rsidR="00497BCF">
        <w:rPr>
          <w:rFonts w:cs="Calibri"/>
          <w:sz w:val="24"/>
          <w:szCs w:val="24"/>
        </w:rPr>
        <w:tab/>
      </w:r>
      <w:r w:rsidR="00497BCF">
        <w:rPr>
          <w:rFonts w:cs="Calibri"/>
          <w:sz w:val="24"/>
          <w:szCs w:val="24"/>
        </w:rPr>
        <w:tab/>
      </w:r>
      <w:r w:rsidR="00B845A3">
        <w:rPr>
          <w:rFonts w:cs="Calibri"/>
          <w:sz w:val="24"/>
          <w:szCs w:val="24"/>
        </w:rPr>
        <w:t xml:space="preserve"> </w:t>
      </w:r>
      <w:r w:rsidR="00A5400A">
        <w:rPr>
          <w:rFonts w:cs="Calibri"/>
          <w:b/>
          <w:sz w:val="24"/>
          <w:szCs w:val="24"/>
        </w:rPr>
        <w:t>Saldo per 31-12-2015</w:t>
      </w:r>
      <w:r w:rsidR="00A5400A">
        <w:rPr>
          <w:rFonts w:cs="Calibri"/>
          <w:b/>
          <w:sz w:val="24"/>
          <w:szCs w:val="24"/>
        </w:rPr>
        <w:tab/>
        <w:t xml:space="preserve">  6.803,29</w:t>
      </w:r>
      <w:r w:rsidR="00C81E98">
        <w:rPr>
          <w:rFonts w:cs="Calibri"/>
          <w:sz w:val="24"/>
          <w:szCs w:val="24"/>
        </w:rPr>
        <w:t xml:space="preserve">    </w:t>
      </w:r>
    </w:p>
    <w:sectPr w:rsidR="00C81E98" w:rsidRPr="00C172C9" w:rsidSect="000E078E">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4FD" w:rsidRDefault="006144FD" w:rsidP="0054151A">
      <w:pPr>
        <w:spacing w:after="0" w:line="240" w:lineRule="auto"/>
      </w:pPr>
      <w:r>
        <w:separator/>
      </w:r>
    </w:p>
  </w:endnote>
  <w:endnote w:type="continuationSeparator" w:id="0">
    <w:p w:rsidR="006144FD" w:rsidRDefault="006144FD" w:rsidP="00541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4FD" w:rsidRDefault="006144FD" w:rsidP="0054151A">
      <w:pPr>
        <w:spacing w:after="0" w:line="240" w:lineRule="auto"/>
      </w:pPr>
      <w:r>
        <w:separator/>
      </w:r>
    </w:p>
  </w:footnote>
  <w:footnote w:type="continuationSeparator" w:id="0">
    <w:p w:rsidR="006144FD" w:rsidRDefault="006144FD" w:rsidP="005415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D5906"/>
    <w:multiLevelType w:val="hybridMultilevel"/>
    <w:tmpl w:val="2822F80C"/>
    <w:lvl w:ilvl="0" w:tplc="A64633CA">
      <w:start w:val="1"/>
      <w:numFmt w:val="decimal"/>
      <w:lvlText w:val="%1)"/>
      <w:lvlJc w:val="left"/>
      <w:pPr>
        <w:ind w:left="720" w:hanging="360"/>
      </w:pPr>
      <w:rPr>
        <w:rFonts w:ascii="Times New Roman" w:hAnsi="Times New Roman" w:cs="Times New Roman" w:hint="default"/>
        <w:sz w:val="23"/>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
    <w:nsid w:val="18B80A68"/>
    <w:multiLevelType w:val="hybridMultilevel"/>
    <w:tmpl w:val="C6229314"/>
    <w:lvl w:ilvl="0" w:tplc="A64633CA">
      <w:start w:val="1"/>
      <w:numFmt w:val="decimal"/>
      <w:lvlText w:val="%1)"/>
      <w:lvlJc w:val="left"/>
      <w:pPr>
        <w:ind w:left="1440" w:hanging="360"/>
      </w:pPr>
      <w:rPr>
        <w:rFonts w:ascii="Times New Roman" w:hAnsi="Times New Roman" w:cs="Times New Roman" w:hint="default"/>
        <w:sz w:val="23"/>
      </w:rPr>
    </w:lvl>
    <w:lvl w:ilvl="1" w:tplc="04130019" w:tentative="1">
      <w:start w:val="1"/>
      <w:numFmt w:val="lowerLetter"/>
      <w:lvlText w:val="%2."/>
      <w:lvlJc w:val="left"/>
      <w:pPr>
        <w:ind w:left="2160" w:hanging="360"/>
      </w:pPr>
      <w:rPr>
        <w:rFonts w:cs="Times New Roman"/>
      </w:rPr>
    </w:lvl>
    <w:lvl w:ilvl="2" w:tplc="0413001B" w:tentative="1">
      <w:start w:val="1"/>
      <w:numFmt w:val="lowerRoman"/>
      <w:lvlText w:val="%3."/>
      <w:lvlJc w:val="right"/>
      <w:pPr>
        <w:ind w:left="2880" w:hanging="180"/>
      </w:pPr>
      <w:rPr>
        <w:rFonts w:cs="Times New Roman"/>
      </w:rPr>
    </w:lvl>
    <w:lvl w:ilvl="3" w:tplc="0413000F" w:tentative="1">
      <w:start w:val="1"/>
      <w:numFmt w:val="decimal"/>
      <w:lvlText w:val="%4."/>
      <w:lvlJc w:val="left"/>
      <w:pPr>
        <w:ind w:left="3600" w:hanging="360"/>
      </w:pPr>
      <w:rPr>
        <w:rFonts w:cs="Times New Roman"/>
      </w:rPr>
    </w:lvl>
    <w:lvl w:ilvl="4" w:tplc="04130019" w:tentative="1">
      <w:start w:val="1"/>
      <w:numFmt w:val="lowerLetter"/>
      <w:lvlText w:val="%5."/>
      <w:lvlJc w:val="left"/>
      <w:pPr>
        <w:ind w:left="4320" w:hanging="360"/>
      </w:pPr>
      <w:rPr>
        <w:rFonts w:cs="Times New Roman"/>
      </w:rPr>
    </w:lvl>
    <w:lvl w:ilvl="5" w:tplc="0413001B" w:tentative="1">
      <w:start w:val="1"/>
      <w:numFmt w:val="lowerRoman"/>
      <w:lvlText w:val="%6."/>
      <w:lvlJc w:val="right"/>
      <w:pPr>
        <w:ind w:left="5040" w:hanging="180"/>
      </w:pPr>
      <w:rPr>
        <w:rFonts w:cs="Times New Roman"/>
      </w:rPr>
    </w:lvl>
    <w:lvl w:ilvl="6" w:tplc="0413000F" w:tentative="1">
      <w:start w:val="1"/>
      <w:numFmt w:val="decimal"/>
      <w:lvlText w:val="%7."/>
      <w:lvlJc w:val="left"/>
      <w:pPr>
        <w:ind w:left="5760" w:hanging="360"/>
      </w:pPr>
      <w:rPr>
        <w:rFonts w:cs="Times New Roman"/>
      </w:rPr>
    </w:lvl>
    <w:lvl w:ilvl="7" w:tplc="04130019" w:tentative="1">
      <w:start w:val="1"/>
      <w:numFmt w:val="lowerLetter"/>
      <w:lvlText w:val="%8."/>
      <w:lvlJc w:val="left"/>
      <w:pPr>
        <w:ind w:left="6480" w:hanging="360"/>
      </w:pPr>
      <w:rPr>
        <w:rFonts w:cs="Times New Roman"/>
      </w:rPr>
    </w:lvl>
    <w:lvl w:ilvl="8" w:tplc="0413001B" w:tentative="1">
      <w:start w:val="1"/>
      <w:numFmt w:val="lowerRoman"/>
      <w:lvlText w:val="%9."/>
      <w:lvlJc w:val="right"/>
      <w:pPr>
        <w:ind w:left="7200" w:hanging="180"/>
      </w:pPr>
      <w:rPr>
        <w:rFonts w:cs="Times New Roman"/>
      </w:rPr>
    </w:lvl>
  </w:abstractNum>
  <w:abstractNum w:abstractNumId="2">
    <w:nsid w:val="1E6D6B1A"/>
    <w:multiLevelType w:val="hybridMultilevel"/>
    <w:tmpl w:val="2822F80C"/>
    <w:lvl w:ilvl="0" w:tplc="A64633CA">
      <w:start w:val="1"/>
      <w:numFmt w:val="decimal"/>
      <w:lvlText w:val="%1)"/>
      <w:lvlJc w:val="left"/>
      <w:pPr>
        <w:ind w:left="720" w:hanging="360"/>
      </w:pPr>
      <w:rPr>
        <w:rFonts w:ascii="Times New Roman" w:hAnsi="Times New Roman" w:cs="Times New Roman" w:hint="default"/>
        <w:sz w:val="23"/>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
    <w:nsid w:val="1FFF214D"/>
    <w:multiLevelType w:val="hybridMultilevel"/>
    <w:tmpl w:val="2822F80C"/>
    <w:lvl w:ilvl="0" w:tplc="A64633CA">
      <w:start w:val="1"/>
      <w:numFmt w:val="decimal"/>
      <w:lvlText w:val="%1)"/>
      <w:lvlJc w:val="left"/>
      <w:pPr>
        <w:ind w:left="720" w:hanging="360"/>
      </w:pPr>
      <w:rPr>
        <w:rFonts w:ascii="Times New Roman" w:hAnsi="Times New Roman" w:cs="Times New Roman" w:hint="default"/>
        <w:sz w:val="23"/>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
    <w:nsid w:val="2389029F"/>
    <w:multiLevelType w:val="hybridMultilevel"/>
    <w:tmpl w:val="434643A0"/>
    <w:lvl w:ilvl="0" w:tplc="04130011">
      <w:start w:val="3"/>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5">
    <w:nsid w:val="330A3902"/>
    <w:multiLevelType w:val="hybridMultilevel"/>
    <w:tmpl w:val="2822F80C"/>
    <w:lvl w:ilvl="0" w:tplc="A64633CA">
      <w:start w:val="1"/>
      <w:numFmt w:val="decimal"/>
      <w:lvlText w:val="%1)"/>
      <w:lvlJc w:val="left"/>
      <w:pPr>
        <w:ind w:left="720" w:hanging="360"/>
      </w:pPr>
      <w:rPr>
        <w:rFonts w:ascii="Times New Roman" w:hAnsi="Times New Roman" w:cs="Times New Roman" w:hint="default"/>
        <w:sz w:val="23"/>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6">
    <w:nsid w:val="33225036"/>
    <w:multiLevelType w:val="hybridMultilevel"/>
    <w:tmpl w:val="5748C95E"/>
    <w:lvl w:ilvl="0" w:tplc="B358B678">
      <w:start w:val="1"/>
      <w:numFmt w:val="decimal"/>
      <w:lvlText w:val="(%1)"/>
      <w:lvlJc w:val="left"/>
      <w:pPr>
        <w:tabs>
          <w:tab w:val="num" w:pos="360"/>
        </w:tabs>
        <w:ind w:left="360" w:hanging="360"/>
      </w:pPr>
      <w:rPr>
        <w:rFonts w:cs="Times New Roman" w:hint="default"/>
      </w:rPr>
    </w:lvl>
    <w:lvl w:ilvl="1" w:tplc="04130019" w:tentative="1">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7">
    <w:nsid w:val="396D4BB4"/>
    <w:multiLevelType w:val="hybridMultilevel"/>
    <w:tmpl w:val="E3D2730A"/>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8">
    <w:nsid w:val="45714ACB"/>
    <w:multiLevelType w:val="hybridMultilevel"/>
    <w:tmpl w:val="5B46212A"/>
    <w:lvl w:ilvl="0" w:tplc="04130011">
      <w:start w:val="3"/>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9">
    <w:nsid w:val="47275449"/>
    <w:multiLevelType w:val="hybridMultilevel"/>
    <w:tmpl w:val="2822F80C"/>
    <w:lvl w:ilvl="0" w:tplc="A64633CA">
      <w:start w:val="1"/>
      <w:numFmt w:val="decimal"/>
      <w:lvlText w:val="%1)"/>
      <w:lvlJc w:val="left"/>
      <w:pPr>
        <w:ind w:left="720" w:hanging="360"/>
      </w:pPr>
      <w:rPr>
        <w:rFonts w:ascii="Times New Roman" w:hAnsi="Times New Roman" w:cs="Times New Roman" w:hint="default"/>
        <w:sz w:val="23"/>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0">
    <w:nsid w:val="489364A1"/>
    <w:multiLevelType w:val="hybridMultilevel"/>
    <w:tmpl w:val="2822F80C"/>
    <w:lvl w:ilvl="0" w:tplc="A64633CA">
      <w:start w:val="1"/>
      <w:numFmt w:val="decimal"/>
      <w:lvlText w:val="%1)"/>
      <w:lvlJc w:val="left"/>
      <w:pPr>
        <w:ind w:left="720" w:hanging="360"/>
      </w:pPr>
      <w:rPr>
        <w:rFonts w:ascii="Times New Roman" w:hAnsi="Times New Roman" w:cs="Times New Roman" w:hint="default"/>
        <w:sz w:val="23"/>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1">
    <w:nsid w:val="4B4B3994"/>
    <w:multiLevelType w:val="hybridMultilevel"/>
    <w:tmpl w:val="2822F80C"/>
    <w:lvl w:ilvl="0" w:tplc="A64633CA">
      <w:start w:val="1"/>
      <w:numFmt w:val="decimal"/>
      <w:lvlText w:val="%1)"/>
      <w:lvlJc w:val="left"/>
      <w:pPr>
        <w:ind w:left="720" w:hanging="360"/>
      </w:pPr>
      <w:rPr>
        <w:rFonts w:ascii="Times New Roman" w:hAnsi="Times New Roman" w:cs="Times New Roman" w:hint="default"/>
        <w:sz w:val="23"/>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2">
    <w:nsid w:val="4D516EF6"/>
    <w:multiLevelType w:val="hybridMultilevel"/>
    <w:tmpl w:val="2822F80C"/>
    <w:lvl w:ilvl="0" w:tplc="A64633CA">
      <w:start w:val="1"/>
      <w:numFmt w:val="decimal"/>
      <w:lvlText w:val="%1)"/>
      <w:lvlJc w:val="left"/>
      <w:pPr>
        <w:ind w:left="720" w:hanging="360"/>
      </w:pPr>
      <w:rPr>
        <w:rFonts w:ascii="Times New Roman" w:hAnsi="Times New Roman" w:cs="Times New Roman" w:hint="default"/>
        <w:sz w:val="23"/>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6"/>
  </w:num>
  <w:num w:numId="2">
    <w:abstractNumId w:val="12"/>
  </w:num>
  <w:num w:numId="3">
    <w:abstractNumId w:val="5"/>
  </w:num>
  <w:num w:numId="4">
    <w:abstractNumId w:val="7"/>
  </w:num>
  <w:num w:numId="5">
    <w:abstractNumId w:val="3"/>
  </w:num>
  <w:num w:numId="6">
    <w:abstractNumId w:val="1"/>
  </w:num>
  <w:num w:numId="7">
    <w:abstractNumId w:val="2"/>
  </w:num>
  <w:num w:numId="8">
    <w:abstractNumId w:val="10"/>
  </w:num>
  <w:num w:numId="9">
    <w:abstractNumId w:val="0"/>
  </w:num>
  <w:num w:numId="10">
    <w:abstractNumId w:val="11"/>
  </w:num>
  <w:num w:numId="11">
    <w:abstractNumId w:val="9"/>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FC8"/>
    <w:rsid w:val="00006736"/>
    <w:rsid w:val="00011E37"/>
    <w:rsid w:val="000201A0"/>
    <w:rsid w:val="00054F0C"/>
    <w:rsid w:val="00056F76"/>
    <w:rsid w:val="0006492E"/>
    <w:rsid w:val="000719BD"/>
    <w:rsid w:val="00073DE3"/>
    <w:rsid w:val="000770E0"/>
    <w:rsid w:val="00077540"/>
    <w:rsid w:val="00081707"/>
    <w:rsid w:val="00093B37"/>
    <w:rsid w:val="00093F47"/>
    <w:rsid w:val="00097520"/>
    <w:rsid w:val="000A2E9C"/>
    <w:rsid w:val="000A461D"/>
    <w:rsid w:val="000B3097"/>
    <w:rsid w:val="000B621B"/>
    <w:rsid w:val="000C06DE"/>
    <w:rsid w:val="000E078E"/>
    <w:rsid w:val="000F0249"/>
    <w:rsid w:val="000F2501"/>
    <w:rsid w:val="00102BF2"/>
    <w:rsid w:val="00102FC9"/>
    <w:rsid w:val="00105020"/>
    <w:rsid w:val="001167B2"/>
    <w:rsid w:val="00125DD3"/>
    <w:rsid w:val="0015158C"/>
    <w:rsid w:val="0015480D"/>
    <w:rsid w:val="00157625"/>
    <w:rsid w:val="00170091"/>
    <w:rsid w:val="00170FFF"/>
    <w:rsid w:val="0017595A"/>
    <w:rsid w:val="0019438E"/>
    <w:rsid w:val="001A6C04"/>
    <w:rsid w:val="001A7C5F"/>
    <w:rsid w:val="001B41EC"/>
    <w:rsid w:val="001C2C60"/>
    <w:rsid w:val="001E3FD7"/>
    <w:rsid w:val="001E4598"/>
    <w:rsid w:val="001F38D5"/>
    <w:rsid w:val="001F66BD"/>
    <w:rsid w:val="002512FD"/>
    <w:rsid w:val="00262778"/>
    <w:rsid w:val="00266539"/>
    <w:rsid w:val="002801C3"/>
    <w:rsid w:val="0028039E"/>
    <w:rsid w:val="00285505"/>
    <w:rsid w:val="00286ECA"/>
    <w:rsid w:val="00296A78"/>
    <w:rsid w:val="002B0D67"/>
    <w:rsid w:val="002B0F32"/>
    <w:rsid w:val="002D3FD7"/>
    <w:rsid w:val="002D5937"/>
    <w:rsid w:val="002D65A6"/>
    <w:rsid w:val="002E37B3"/>
    <w:rsid w:val="00300005"/>
    <w:rsid w:val="003136E3"/>
    <w:rsid w:val="00320DF7"/>
    <w:rsid w:val="00330919"/>
    <w:rsid w:val="0033179E"/>
    <w:rsid w:val="00343332"/>
    <w:rsid w:val="003434BA"/>
    <w:rsid w:val="003458C3"/>
    <w:rsid w:val="00363701"/>
    <w:rsid w:val="00386287"/>
    <w:rsid w:val="0039401E"/>
    <w:rsid w:val="003A6FDD"/>
    <w:rsid w:val="003B3C75"/>
    <w:rsid w:val="003C3175"/>
    <w:rsid w:val="003C4E02"/>
    <w:rsid w:val="003C7B1F"/>
    <w:rsid w:val="003D047D"/>
    <w:rsid w:val="003D5507"/>
    <w:rsid w:val="003F4151"/>
    <w:rsid w:val="004036AF"/>
    <w:rsid w:val="004211D4"/>
    <w:rsid w:val="0042257F"/>
    <w:rsid w:val="00426392"/>
    <w:rsid w:val="004264A4"/>
    <w:rsid w:val="0043085B"/>
    <w:rsid w:val="0043672B"/>
    <w:rsid w:val="00436FC8"/>
    <w:rsid w:val="004670FB"/>
    <w:rsid w:val="0047035B"/>
    <w:rsid w:val="00471BE7"/>
    <w:rsid w:val="004729CD"/>
    <w:rsid w:val="00497BCF"/>
    <w:rsid w:val="004A1DF1"/>
    <w:rsid w:val="004A2D75"/>
    <w:rsid w:val="004B0357"/>
    <w:rsid w:val="004B09AA"/>
    <w:rsid w:val="004D6815"/>
    <w:rsid w:val="004E1E28"/>
    <w:rsid w:val="004F3257"/>
    <w:rsid w:val="00503442"/>
    <w:rsid w:val="00505421"/>
    <w:rsid w:val="00505DC7"/>
    <w:rsid w:val="00515FCC"/>
    <w:rsid w:val="00533DCA"/>
    <w:rsid w:val="005369C1"/>
    <w:rsid w:val="0054151A"/>
    <w:rsid w:val="00546A15"/>
    <w:rsid w:val="00551EB0"/>
    <w:rsid w:val="0056196A"/>
    <w:rsid w:val="00580C8D"/>
    <w:rsid w:val="00586053"/>
    <w:rsid w:val="0058795D"/>
    <w:rsid w:val="005A4B12"/>
    <w:rsid w:val="005B70E6"/>
    <w:rsid w:val="005B7A25"/>
    <w:rsid w:val="005C074B"/>
    <w:rsid w:val="005C2CA3"/>
    <w:rsid w:val="005D04A4"/>
    <w:rsid w:val="005D07DB"/>
    <w:rsid w:val="005D1F63"/>
    <w:rsid w:val="006068E7"/>
    <w:rsid w:val="00606C72"/>
    <w:rsid w:val="0061151B"/>
    <w:rsid w:val="0061385F"/>
    <w:rsid w:val="006144FD"/>
    <w:rsid w:val="00617AB0"/>
    <w:rsid w:val="00623EDF"/>
    <w:rsid w:val="0062508C"/>
    <w:rsid w:val="00634BED"/>
    <w:rsid w:val="00652D20"/>
    <w:rsid w:val="00665D18"/>
    <w:rsid w:val="00673363"/>
    <w:rsid w:val="0068435A"/>
    <w:rsid w:val="00686E8F"/>
    <w:rsid w:val="006B025C"/>
    <w:rsid w:val="006B595A"/>
    <w:rsid w:val="006D262C"/>
    <w:rsid w:val="006D2BDF"/>
    <w:rsid w:val="006E1CB4"/>
    <w:rsid w:val="006F09A7"/>
    <w:rsid w:val="006F3AB4"/>
    <w:rsid w:val="007055B5"/>
    <w:rsid w:val="007062A1"/>
    <w:rsid w:val="00711FD9"/>
    <w:rsid w:val="00714777"/>
    <w:rsid w:val="0071511B"/>
    <w:rsid w:val="00721304"/>
    <w:rsid w:val="00721CD3"/>
    <w:rsid w:val="00722DDD"/>
    <w:rsid w:val="00732D5E"/>
    <w:rsid w:val="007372F3"/>
    <w:rsid w:val="00746E43"/>
    <w:rsid w:val="00756054"/>
    <w:rsid w:val="00761FC2"/>
    <w:rsid w:val="0076231B"/>
    <w:rsid w:val="00771E1D"/>
    <w:rsid w:val="007778A6"/>
    <w:rsid w:val="00794C30"/>
    <w:rsid w:val="007A46F4"/>
    <w:rsid w:val="007A533C"/>
    <w:rsid w:val="007A5A96"/>
    <w:rsid w:val="007B79B4"/>
    <w:rsid w:val="007C59D3"/>
    <w:rsid w:val="007E2126"/>
    <w:rsid w:val="007E2550"/>
    <w:rsid w:val="007E3D01"/>
    <w:rsid w:val="00804CDD"/>
    <w:rsid w:val="00810853"/>
    <w:rsid w:val="0081207E"/>
    <w:rsid w:val="008211D0"/>
    <w:rsid w:val="008250BA"/>
    <w:rsid w:val="008303A1"/>
    <w:rsid w:val="00834D87"/>
    <w:rsid w:val="008357C6"/>
    <w:rsid w:val="0083624C"/>
    <w:rsid w:val="008374CC"/>
    <w:rsid w:val="0085294C"/>
    <w:rsid w:val="00857CB6"/>
    <w:rsid w:val="00861BED"/>
    <w:rsid w:val="00872325"/>
    <w:rsid w:val="008738C4"/>
    <w:rsid w:val="00880B56"/>
    <w:rsid w:val="008A3EBB"/>
    <w:rsid w:val="008D0353"/>
    <w:rsid w:val="008E0932"/>
    <w:rsid w:val="008E4085"/>
    <w:rsid w:val="008F0B16"/>
    <w:rsid w:val="008F29AD"/>
    <w:rsid w:val="00905EBB"/>
    <w:rsid w:val="009177B8"/>
    <w:rsid w:val="0093049E"/>
    <w:rsid w:val="009516CA"/>
    <w:rsid w:val="009554B6"/>
    <w:rsid w:val="009659C5"/>
    <w:rsid w:val="00974A33"/>
    <w:rsid w:val="00975F49"/>
    <w:rsid w:val="00980694"/>
    <w:rsid w:val="00980F9D"/>
    <w:rsid w:val="009858A4"/>
    <w:rsid w:val="009D0B0F"/>
    <w:rsid w:val="009D3AB8"/>
    <w:rsid w:val="009D6D90"/>
    <w:rsid w:val="009E2889"/>
    <w:rsid w:val="009E4C14"/>
    <w:rsid w:val="009F018D"/>
    <w:rsid w:val="009F21A6"/>
    <w:rsid w:val="00A0416A"/>
    <w:rsid w:val="00A233CC"/>
    <w:rsid w:val="00A3075C"/>
    <w:rsid w:val="00A3402D"/>
    <w:rsid w:val="00A410AD"/>
    <w:rsid w:val="00A5400A"/>
    <w:rsid w:val="00A65C25"/>
    <w:rsid w:val="00A67364"/>
    <w:rsid w:val="00A70641"/>
    <w:rsid w:val="00A828D7"/>
    <w:rsid w:val="00A85A1B"/>
    <w:rsid w:val="00A86D13"/>
    <w:rsid w:val="00A87003"/>
    <w:rsid w:val="00AB4708"/>
    <w:rsid w:val="00AC4673"/>
    <w:rsid w:val="00AC7DD5"/>
    <w:rsid w:val="00AD37B9"/>
    <w:rsid w:val="00AE0214"/>
    <w:rsid w:val="00AE2350"/>
    <w:rsid w:val="00AF1227"/>
    <w:rsid w:val="00AF211D"/>
    <w:rsid w:val="00B10B96"/>
    <w:rsid w:val="00B14A8F"/>
    <w:rsid w:val="00B31953"/>
    <w:rsid w:val="00B453A1"/>
    <w:rsid w:val="00B53CC3"/>
    <w:rsid w:val="00B631DC"/>
    <w:rsid w:val="00B6601B"/>
    <w:rsid w:val="00B66346"/>
    <w:rsid w:val="00B72760"/>
    <w:rsid w:val="00B758A8"/>
    <w:rsid w:val="00B75B11"/>
    <w:rsid w:val="00B845A3"/>
    <w:rsid w:val="00B87879"/>
    <w:rsid w:val="00B96EF2"/>
    <w:rsid w:val="00BA1E7C"/>
    <w:rsid w:val="00BC59D7"/>
    <w:rsid w:val="00BC6F81"/>
    <w:rsid w:val="00BD67DA"/>
    <w:rsid w:val="00BD727E"/>
    <w:rsid w:val="00BE4718"/>
    <w:rsid w:val="00BF3704"/>
    <w:rsid w:val="00C00073"/>
    <w:rsid w:val="00C06339"/>
    <w:rsid w:val="00C06517"/>
    <w:rsid w:val="00C10EC6"/>
    <w:rsid w:val="00C172C9"/>
    <w:rsid w:val="00C37173"/>
    <w:rsid w:val="00C4133D"/>
    <w:rsid w:val="00C443CE"/>
    <w:rsid w:val="00C53661"/>
    <w:rsid w:val="00C54021"/>
    <w:rsid w:val="00C572D2"/>
    <w:rsid w:val="00C637ED"/>
    <w:rsid w:val="00C66C5C"/>
    <w:rsid w:val="00C729B0"/>
    <w:rsid w:val="00C74B6D"/>
    <w:rsid w:val="00C75AA0"/>
    <w:rsid w:val="00C81E98"/>
    <w:rsid w:val="00C93E4E"/>
    <w:rsid w:val="00CA62EB"/>
    <w:rsid w:val="00CD317D"/>
    <w:rsid w:val="00CD318E"/>
    <w:rsid w:val="00CE4A68"/>
    <w:rsid w:val="00CF36E0"/>
    <w:rsid w:val="00CF7E07"/>
    <w:rsid w:val="00D26180"/>
    <w:rsid w:val="00D43548"/>
    <w:rsid w:val="00D4573D"/>
    <w:rsid w:val="00D46A4D"/>
    <w:rsid w:val="00D54A32"/>
    <w:rsid w:val="00D677BB"/>
    <w:rsid w:val="00D73002"/>
    <w:rsid w:val="00D73AF9"/>
    <w:rsid w:val="00D80820"/>
    <w:rsid w:val="00D8608E"/>
    <w:rsid w:val="00D93A63"/>
    <w:rsid w:val="00D97247"/>
    <w:rsid w:val="00DA1F06"/>
    <w:rsid w:val="00DB679B"/>
    <w:rsid w:val="00DC17CD"/>
    <w:rsid w:val="00DD28CB"/>
    <w:rsid w:val="00DE1631"/>
    <w:rsid w:val="00E000C5"/>
    <w:rsid w:val="00E01069"/>
    <w:rsid w:val="00E0463B"/>
    <w:rsid w:val="00E23BDB"/>
    <w:rsid w:val="00E2438A"/>
    <w:rsid w:val="00E311DF"/>
    <w:rsid w:val="00E3304D"/>
    <w:rsid w:val="00E35256"/>
    <w:rsid w:val="00E35D41"/>
    <w:rsid w:val="00E366CB"/>
    <w:rsid w:val="00E50A9A"/>
    <w:rsid w:val="00E70D20"/>
    <w:rsid w:val="00E7197B"/>
    <w:rsid w:val="00E7208B"/>
    <w:rsid w:val="00E73912"/>
    <w:rsid w:val="00E744EB"/>
    <w:rsid w:val="00E90AEB"/>
    <w:rsid w:val="00EA73ED"/>
    <w:rsid w:val="00EB1C87"/>
    <w:rsid w:val="00EB5C94"/>
    <w:rsid w:val="00EC0045"/>
    <w:rsid w:val="00ED2E96"/>
    <w:rsid w:val="00ED3733"/>
    <w:rsid w:val="00ED62D7"/>
    <w:rsid w:val="00EF7EF9"/>
    <w:rsid w:val="00F104A0"/>
    <w:rsid w:val="00F17FCD"/>
    <w:rsid w:val="00F40480"/>
    <w:rsid w:val="00F5213C"/>
    <w:rsid w:val="00F544D8"/>
    <w:rsid w:val="00F83DE0"/>
    <w:rsid w:val="00F84B6C"/>
    <w:rsid w:val="00F84F77"/>
    <w:rsid w:val="00FA3656"/>
    <w:rsid w:val="00FA620C"/>
    <w:rsid w:val="00FB00A7"/>
    <w:rsid w:val="00FB052E"/>
    <w:rsid w:val="00FB20DB"/>
    <w:rsid w:val="00FB7C49"/>
    <w:rsid w:val="00FC1059"/>
    <w:rsid w:val="00FC64BB"/>
    <w:rsid w:val="00FE3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21B"/>
    <w:pPr>
      <w:spacing w:after="200" w:line="276" w:lineRule="auto"/>
    </w:pPr>
    <w:rPr>
      <w:sz w:val="22"/>
      <w:szCs w:val="22"/>
      <w:lang w:eastAsia="en-US"/>
    </w:rPr>
  </w:style>
  <w:style w:type="paragraph" w:styleId="Heading1">
    <w:name w:val="heading 1"/>
    <w:basedOn w:val="Normal"/>
    <w:link w:val="Heading1Char"/>
    <w:uiPriority w:val="99"/>
    <w:qFormat/>
    <w:rsid w:val="004729CD"/>
    <w:pPr>
      <w:spacing w:before="100" w:beforeAutospacing="1" w:after="100" w:afterAutospacing="1" w:line="264" w:lineRule="atLeast"/>
      <w:outlineLvl w:val="0"/>
    </w:pPr>
    <w:rPr>
      <w:rFonts w:ascii="Times New Roman" w:eastAsia="Times New Roman" w:hAnsi="Times New Roman"/>
      <w:b/>
      <w:bCs/>
      <w:kern w:val="36"/>
      <w:sz w:val="36"/>
      <w:szCs w:val="36"/>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729CD"/>
    <w:rPr>
      <w:rFonts w:ascii="Times New Roman" w:hAnsi="Times New Roman" w:cs="Times New Roman"/>
      <w:b/>
      <w:bCs/>
      <w:kern w:val="36"/>
      <w:sz w:val="36"/>
      <w:szCs w:val="36"/>
      <w:lang w:eastAsia="nl-NL"/>
    </w:rPr>
  </w:style>
  <w:style w:type="character" w:styleId="Hyperlink">
    <w:name w:val="Hyperlink"/>
    <w:uiPriority w:val="99"/>
    <w:rsid w:val="00CA62EB"/>
    <w:rPr>
      <w:rFonts w:cs="Times New Roman"/>
      <w:color w:val="0000FF"/>
      <w:u w:val="single"/>
    </w:rPr>
  </w:style>
  <w:style w:type="paragraph" w:styleId="ListParagraph">
    <w:name w:val="List Paragraph"/>
    <w:basedOn w:val="Normal"/>
    <w:uiPriority w:val="99"/>
    <w:qFormat/>
    <w:rsid w:val="004D6815"/>
    <w:pPr>
      <w:ind w:left="720"/>
      <w:contextualSpacing/>
    </w:pPr>
  </w:style>
  <w:style w:type="table" w:styleId="TableGrid">
    <w:name w:val="Table Grid"/>
    <w:basedOn w:val="TableNormal"/>
    <w:uiPriority w:val="99"/>
    <w:rsid w:val="005415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54151A"/>
    <w:pPr>
      <w:spacing w:after="0" w:line="240" w:lineRule="auto"/>
    </w:pPr>
    <w:rPr>
      <w:rFonts w:ascii="Times New Roman" w:eastAsia="Times New Roman" w:hAnsi="Times New Roman"/>
      <w:i/>
      <w:iCs/>
      <w:sz w:val="24"/>
      <w:szCs w:val="24"/>
      <w:lang w:val="en-GB"/>
    </w:rPr>
  </w:style>
  <w:style w:type="character" w:customStyle="1" w:styleId="BodyTextChar">
    <w:name w:val="Body Text Char"/>
    <w:link w:val="BodyText"/>
    <w:uiPriority w:val="99"/>
    <w:locked/>
    <w:rsid w:val="0054151A"/>
    <w:rPr>
      <w:rFonts w:ascii="Times New Roman" w:hAnsi="Times New Roman" w:cs="Times New Roman"/>
      <w:i/>
      <w:iCs/>
      <w:sz w:val="24"/>
      <w:szCs w:val="24"/>
      <w:lang w:val="en-GB"/>
    </w:rPr>
  </w:style>
  <w:style w:type="paragraph" w:styleId="Header">
    <w:name w:val="header"/>
    <w:basedOn w:val="Normal"/>
    <w:link w:val="HeaderChar"/>
    <w:uiPriority w:val="99"/>
    <w:rsid w:val="0054151A"/>
    <w:pPr>
      <w:tabs>
        <w:tab w:val="center" w:pos="4536"/>
        <w:tab w:val="right" w:pos="9072"/>
      </w:tabs>
      <w:spacing w:after="0" w:line="240" w:lineRule="auto"/>
    </w:pPr>
  </w:style>
  <w:style w:type="character" w:customStyle="1" w:styleId="HeaderChar">
    <w:name w:val="Header Char"/>
    <w:link w:val="Header"/>
    <w:uiPriority w:val="99"/>
    <w:locked/>
    <w:rsid w:val="0054151A"/>
    <w:rPr>
      <w:rFonts w:cs="Times New Roman"/>
    </w:rPr>
  </w:style>
  <w:style w:type="paragraph" w:styleId="Footer">
    <w:name w:val="footer"/>
    <w:basedOn w:val="Normal"/>
    <w:link w:val="FooterChar"/>
    <w:uiPriority w:val="99"/>
    <w:semiHidden/>
    <w:rsid w:val="0054151A"/>
    <w:pPr>
      <w:tabs>
        <w:tab w:val="center" w:pos="4536"/>
        <w:tab w:val="right" w:pos="9072"/>
      </w:tabs>
      <w:spacing w:after="0" w:line="240" w:lineRule="auto"/>
    </w:pPr>
  </w:style>
  <w:style w:type="character" w:customStyle="1" w:styleId="FooterChar">
    <w:name w:val="Footer Char"/>
    <w:link w:val="Footer"/>
    <w:uiPriority w:val="99"/>
    <w:semiHidden/>
    <w:locked/>
    <w:rsid w:val="0054151A"/>
    <w:rPr>
      <w:rFonts w:cs="Times New Roman"/>
    </w:rPr>
  </w:style>
  <w:style w:type="paragraph" w:styleId="BalloonText">
    <w:name w:val="Balloon Text"/>
    <w:basedOn w:val="Normal"/>
    <w:link w:val="BalloonTextChar"/>
    <w:uiPriority w:val="99"/>
    <w:semiHidden/>
    <w:rsid w:val="00102FC9"/>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locked/>
    <w:rsid w:val="00102FC9"/>
    <w:rPr>
      <w:rFonts w:ascii="Lucida Grande" w:hAnsi="Lucida Grande" w:cs="Lucida Grande"/>
      <w:sz w:val="18"/>
      <w:szCs w:val="18"/>
    </w:rPr>
  </w:style>
  <w:style w:type="character" w:styleId="CommentReference">
    <w:name w:val="annotation reference"/>
    <w:uiPriority w:val="99"/>
    <w:semiHidden/>
    <w:rsid w:val="00102FC9"/>
    <w:rPr>
      <w:rFonts w:cs="Times New Roman"/>
      <w:sz w:val="18"/>
      <w:szCs w:val="18"/>
    </w:rPr>
  </w:style>
  <w:style w:type="paragraph" w:styleId="CommentText">
    <w:name w:val="annotation text"/>
    <w:basedOn w:val="Normal"/>
    <w:link w:val="CommentTextChar"/>
    <w:uiPriority w:val="99"/>
    <w:semiHidden/>
    <w:rsid w:val="00102FC9"/>
    <w:pPr>
      <w:spacing w:line="240" w:lineRule="auto"/>
    </w:pPr>
    <w:rPr>
      <w:sz w:val="24"/>
      <w:szCs w:val="24"/>
    </w:rPr>
  </w:style>
  <w:style w:type="character" w:customStyle="1" w:styleId="CommentTextChar">
    <w:name w:val="Comment Text Char"/>
    <w:link w:val="CommentText"/>
    <w:uiPriority w:val="99"/>
    <w:semiHidden/>
    <w:locked/>
    <w:rsid w:val="00102FC9"/>
    <w:rPr>
      <w:rFonts w:cs="Times New Roman"/>
      <w:sz w:val="24"/>
      <w:szCs w:val="24"/>
    </w:rPr>
  </w:style>
  <w:style w:type="paragraph" w:styleId="CommentSubject">
    <w:name w:val="annotation subject"/>
    <w:basedOn w:val="CommentText"/>
    <w:next w:val="CommentText"/>
    <w:link w:val="CommentSubjectChar"/>
    <w:uiPriority w:val="99"/>
    <w:semiHidden/>
    <w:rsid w:val="00102FC9"/>
    <w:rPr>
      <w:b/>
      <w:bCs/>
      <w:sz w:val="20"/>
      <w:szCs w:val="20"/>
    </w:rPr>
  </w:style>
  <w:style w:type="character" w:customStyle="1" w:styleId="CommentSubjectChar">
    <w:name w:val="Comment Subject Char"/>
    <w:link w:val="CommentSubject"/>
    <w:uiPriority w:val="99"/>
    <w:semiHidden/>
    <w:locked/>
    <w:rsid w:val="00102FC9"/>
    <w:rPr>
      <w:rFonts w:cs="Times New Roman"/>
      <w:b/>
      <w:bCs/>
      <w:sz w:val="20"/>
      <w:szCs w:val="20"/>
    </w:rPr>
  </w:style>
  <w:style w:type="paragraph" w:styleId="Revision">
    <w:name w:val="Revision"/>
    <w:hidden/>
    <w:uiPriority w:val="99"/>
    <w:semiHidden/>
    <w:rsid w:val="00756054"/>
    <w:rPr>
      <w:sz w:val="22"/>
      <w:szCs w:val="22"/>
      <w:lang w:eastAsia="en-US"/>
    </w:rPr>
  </w:style>
  <w:style w:type="character" w:customStyle="1" w:styleId="author-info1">
    <w:name w:val="author-info1"/>
    <w:uiPriority w:val="99"/>
    <w:rsid w:val="00157625"/>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21B"/>
    <w:pPr>
      <w:spacing w:after="200" w:line="276" w:lineRule="auto"/>
    </w:pPr>
    <w:rPr>
      <w:sz w:val="22"/>
      <w:szCs w:val="22"/>
      <w:lang w:eastAsia="en-US"/>
    </w:rPr>
  </w:style>
  <w:style w:type="paragraph" w:styleId="Heading1">
    <w:name w:val="heading 1"/>
    <w:basedOn w:val="Normal"/>
    <w:link w:val="Heading1Char"/>
    <w:uiPriority w:val="99"/>
    <w:qFormat/>
    <w:rsid w:val="004729CD"/>
    <w:pPr>
      <w:spacing w:before="100" w:beforeAutospacing="1" w:after="100" w:afterAutospacing="1" w:line="264" w:lineRule="atLeast"/>
      <w:outlineLvl w:val="0"/>
    </w:pPr>
    <w:rPr>
      <w:rFonts w:ascii="Times New Roman" w:eastAsia="Times New Roman" w:hAnsi="Times New Roman"/>
      <w:b/>
      <w:bCs/>
      <w:kern w:val="36"/>
      <w:sz w:val="36"/>
      <w:szCs w:val="36"/>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729CD"/>
    <w:rPr>
      <w:rFonts w:ascii="Times New Roman" w:hAnsi="Times New Roman" w:cs="Times New Roman"/>
      <w:b/>
      <w:bCs/>
      <w:kern w:val="36"/>
      <w:sz w:val="36"/>
      <w:szCs w:val="36"/>
      <w:lang w:eastAsia="nl-NL"/>
    </w:rPr>
  </w:style>
  <w:style w:type="character" w:styleId="Hyperlink">
    <w:name w:val="Hyperlink"/>
    <w:uiPriority w:val="99"/>
    <w:rsid w:val="00CA62EB"/>
    <w:rPr>
      <w:rFonts w:cs="Times New Roman"/>
      <w:color w:val="0000FF"/>
      <w:u w:val="single"/>
    </w:rPr>
  </w:style>
  <w:style w:type="paragraph" w:styleId="ListParagraph">
    <w:name w:val="List Paragraph"/>
    <w:basedOn w:val="Normal"/>
    <w:uiPriority w:val="99"/>
    <w:qFormat/>
    <w:rsid w:val="004D6815"/>
    <w:pPr>
      <w:ind w:left="720"/>
      <w:contextualSpacing/>
    </w:pPr>
  </w:style>
  <w:style w:type="table" w:styleId="TableGrid">
    <w:name w:val="Table Grid"/>
    <w:basedOn w:val="TableNormal"/>
    <w:uiPriority w:val="99"/>
    <w:rsid w:val="005415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54151A"/>
    <w:pPr>
      <w:spacing w:after="0" w:line="240" w:lineRule="auto"/>
    </w:pPr>
    <w:rPr>
      <w:rFonts w:ascii="Times New Roman" w:eastAsia="Times New Roman" w:hAnsi="Times New Roman"/>
      <w:i/>
      <w:iCs/>
      <w:sz w:val="24"/>
      <w:szCs w:val="24"/>
      <w:lang w:val="en-GB"/>
    </w:rPr>
  </w:style>
  <w:style w:type="character" w:customStyle="1" w:styleId="BodyTextChar">
    <w:name w:val="Body Text Char"/>
    <w:link w:val="BodyText"/>
    <w:uiPriority w:val="99"/>
    <w:locked/>
    <w:rsid w:val="0054151A"/>
    <w:rPr>
      <w:rFonts w:ascii="Times New Roman" w:hAnsi="Times New Roman" w:cs="Times New Roman"/>
      <w:i/>
      <w:iCs/>
      <w:sz w:val="24"/>
      <w:szCs w:val="24"/>
      <w:lang w:val="en-GB"/>
    </w:rPr>
  </w:style>
  <w:style w:type="paragraph" w:styleId="Header">
    <w:name w:val="header"/>
    <w:basedOn w:val="Normal"/>
    <w:link w:val="HeaderChar"/>
    <w:uiPriority w:val="99"/>
    <w:rsid w:val="0054151A"/>
    <w:pPr>
      <w:tabs>
        <w:tab w:val="center" w:pos="4536"/>
        <w:tab w:val="right" w:pos="9072"/>
      </w:tabs>
      <w:spacing w:after="0" w:line="240" w:lineRule="auto"/>
    </w:pPr>
  </w:style>
  <w:style w:type="character" w:customStyle="1" w:styleId="HeaderChar">
    <w:name w:val="Header Char"/>
    <w:link w:val="Header"/>
    <w:uiPriority w:val="99"/>
    <w:locked/>
    <w:rsid w:val="0054151A"/>
    <w:rPr>
      <w:rFonts w:cs="Times New Roman"/>
    </w:rPr>
  </w:style>
  <w:style w:type="paragraph" w:styleId="Footer">
    <w:name w:val="footer"/>
    <w:basedOn w:val="Normal"/>
    <w:link w:val="FooterChar"/>
    <w:uiPriority w:val="99"/>
    <w:semiHidden/>
    <w:rsid w:val="0054151A"/>
    <w:pPr>
      <w:tabs>
        <w:tab w:val="center" w:pos="4536"/>
        <w:tab w:val="right" w:pos="9072"/>
      </w:tabs>
      <w:spacing w:after="0" w:line="240" w:lineRule="auto"/>
    </w:pPr>
  </w:style>
  <w:style w:type="character" w:customStyle="1" w:styleId="FooterChar">
    <w:name w:val="Footer Char"/>
    <w:link w:val="Footer"/>
    <w:uiPriority w:val="99"/>
    <w:semiHidden/>
    <w:locked/>
    <w:rsid w:val="0054151A"/>
    <w:rPr>
      <w:rFonts w:cs="Times New Roman"/>
    </w:rPr>
  </w:style>
  <w:style w:type="paragraph" w:styleId="BalloonText">
    <w:name w:val="Balloon Text"/>
    <w:basedOn w:val="Normal"/>
    <w:link w:val="BalloonTextChar"/>
    <w:uiPriority w:val="99"/>
    <w:semiHidden/>
    <w:rsid w:val="00102FC9"/>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locked/>
    <w:rsid w:val="00102FC9"/>
    <w:rPr>
      <w:rFonts w:ascii="Lucida Grande" w:hAnsi="Lucida Grande" w:cs="Lucida Grande"/>
      <w:sz w:val="18"/>
      <w:szCs w:val="18"/>
    </w:rPr>
  </w:style>
  <w:style w:type="character" w:styleId="CommentReference">
    <w:name w:val="annotation reference"/>
    <w:uiPriority w:val="99"/>
    <w:semiHidden/>
    <w:rsid w:val="00102FC9"/>
    <w:rPr>
      <w:rFonts w:cs="Times New Roman"/>
      <w:sz w:val="18"/>
      <w:szCs w:val="18"/>
    </w:rPr>
  </w:style>
  <w:style w:type="paragraph" w:styleId="CommentText">
    <w:name w:val="annotation text"/>
    <w:basedOn w:val="Normal"/>
    <w:link w:val="CommentTextChar"/>
    <w:uiPriority w:val="99"/>
    <w:semiHidden/>
    <w:rsid w:val="00102FC9"/>
    <w:pPr>
      <w:spacing w:line="240" w:lineRule="auto"/>
    </w:pPr>
    <w:rPr>
      <w:sz w:val="24"/>
      <w:szCs w:val="24"/>
    </w:rPr>
  </w:style>
  <w:style w:type="character" w:customStyle="1" w:styleId="CommentTextChar">
    <w:name w:val="Comment Text Char"/>
    <w:link w:val="CommentText"/>
    <w:uiPriority w:val="99"/>
    <w:semiHidden/>
    <w:locked/>
    <w:rsid w:val="00102FC9"/>
    <w:rPr>
      <w:rFonts w:cs="Times New Roman"/>
      <w:sz w:val="24"/>
      <w:szCs w:val="24"/>
    </w:rPr>
  </w:style>
  <w:style w:type="paragraph" w:styleId="CommentSubject">
    <w:name w:val="annotation subject"/>
    <w:basedOn w:val="CommentText"/>
    <w:next w:val="CommentText"/>
    <w:link w:val="CommentSubjectChar"/>
    <w:uiPriority w:val="99"/>
    <w:semiHidden/>
    <w:rsid w:val="00102FC9"/>
    <w:rPr>
      <w:b/>
      <w:bCs/>
      <w:sz w:val="20"/>
      <w:szCs w:val="20"/>
    </w:rPr>
  </w:style>
  <w:style w:type="character" w:customStyle="1" w:styleId="CommentSubjectChar">
    <w:name w:val="Comment Subject Char"/>
    <w:link w:val="CommentSubject"/>
    <w:uiPriority w:val="99"/>
    <w:semiHidden/>
    <w:locked/>
    <w:rsid w:val="00102FC9"/>
    <w:rPr>
      <w:rFonts w:cs="Times New Roman"/>
      <w:b/>
      <w:bCs/>
      <w:sz w:val="20"/>
      <w:szCs w:val="20"/>
    </w:rPr>
  </w:style>
  <w:style w:type="paragraph" w:styleId="Revision">
    <w:name w:val="Revision"/>
    <w:hidden/>
    <w:uiPriority w:val="99"/>
    <w:semiHidden/>
    <w:rsid w:val="00756054"/>
    <w:rPr>
      <w:sz w:val="22"/>
      <w:szCs w:val="22"/>
      <w:lang w:eastAsia="en-US"/>
    </w:rPr>
  </w:style>
  <w:style w:type="character" w:customStyle="1" w:styleId="author-info1">
    <w:name w:val="author-info1"/>
    <w:uiPriority w:val="99"/>
    <w:rsid w:val="00157625"/>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517762">
      <w:marLeft w:val="0"/>
      <w:marRight w:val="0"/>
      <w:marTop w:val="0"/>
      <w:marBottom w:val="0"/>
      <w:divBdr>
        <w:top w:val="none" w:sz="0" w:space="0" w:color="auto"/>
        <w:left w:val="none" w:sz="0" w:space="0" w:color="auto"/>
        <w:bottom w:val="none" w:sz="0" w:space="0" w:color="auto"/>
        <w:right w:val="none" w:sz="0" w:space="0" w:color="auto"/>
      </w:divBdr>
      <w:divsChild>
        <w:div w:id="1219517768">
          <w:marLeft w:val="0"/>
          <w:marRight w:val="0"/>
          <w:marTop w:val="0"/>
          <w:marBottom w:val="0"/>
          <w:divBdr>
            <w:top w:val="none" w:sz="0" w:space="0" w:color="auto"/>
            <w:left w:val="none" w:sz="0" w:space="0" w:color="auto"/>
            <w:bottom w:val="none" w:sz="0" w:space="0" w:color="auto"/>
            <w:right w:val="none" w:sz="0" w:space="0" w:color="auto"/>
          </w:divBdr>
          <w:divsChild>
            <w:div w:id="1219517770">
              <w:marLeft w:val="0"/>
              <w:marRight w:val="0"/>
              <w:marTop w:val="0"/>
              <w:marBottom w:val="0"/>
              <w:divBdr>
                <w:top w:val="none" w:sz="0" w:space="0" w:color="auto"/>
                <w:left w:val="none" w:sz="0" w:space="0" w:color="auto"/>
                <w:bottom w:val="none" w:sz="0" w:space="0" w:color="auto"/>
                <w:right w:val="none" w:sz="0" w:space="0" w:color="auto"/>
              </w:divBdr>
              <w:divsChild>
                <w:div w:id="1219517753">
                  <w:marLeft w:val="0"/>
                  <w:marRight w:val="-6084"/>
                  <w:marTop w:val="0"/>
                  <w:marBottom w:val="0"/>
                  <w:divBdr>
                    <w:top w:val="none" w:sz="0" w:space="0" w:color="auto"/>
                    <w:left w:val="none" w:sz="0" w:space="0" w:color="auto"/>
                    <w:bottom w:val="none" w:sz="0" w:space="0" w:color="auto"/>
                    <w:right w:val="none" w:sz="0" w:space="0" w:color="auto"/>
                  </w:divBdr>
                  <w:divsChild>
                    <w:div w:id="1219517765">
                      <w:marLeft w:val="0"/>
                      <w:marRight w:val="5844"/>
                      <w:marTop w:val="0"/>
                      <w:marBottom w:val="0"/>
                      <w:divBdr>
                        <w:top w:val="none" w:sz="0" w:space="0" w:color="auto"/>
                        <w:left w:val="none" w:sz="0" w:space="0" w:color="auto"/>
                        <w:bottom w:val="none" w:sz="0" w:space="0" w:color="auto"/>
                        <w:right w:val="none" w:sz="0" w:space="0" w:color="auto"/>
                      </w:divBdr>
                      <w:divsChild>
                        <w:div w:id="1219517756">
                          <w:marLeft w:val="0"/>
                          <w:marRight w:val="0"/>
                          <w:marTop w:val="0"/>
                          <w:marBottom w:val="0"/>
                          <w:divBdr>
                            <w:top w:val="none" w:sz="0" w:space="0" w:color="auto"/>
                            <w:left w:val="none" w:sz="0" w:space="0" w:color="auto"/>
                            <w:bottom w:val="none" w:sz="0" w:space="0" w:color="auto"/>
                            <w:right w:val="none" w:sz="0" w:space="0" w:color="auto"/>
                          </w:divBdr>
                          <w:divsChild>
                            <w:div w:id="1219517772">
                              <w:marLeft w:val="0"/>
                              <w:marRight w:val="0"/>
                              <w:marTop w:val="120"/>
                              <w:marBottom w:val="360"/>
                              <w:divBdr>
                                <w:top w:val="none" w:sz="0" w:space="0" w:color="auto"/>
                                <w:left w:val="none" w:sz="0" w:space="0" w:color="auto"/>
                                <w:bottom w:val="none" w:sz="0" w:space="0" w:color="auto"/>
                                <w:right w:val="none" w:sz="0" w:space="0" w:color="auto"/>
                              </w:divBdr>
                              <w:divsChild>
                                <w:div w:id="1219517755">
                                  <w:marLeft w:val="0"/>
                                  <w:marRight w:val="0"/>
                                  <w:marTop w:val="0"/>
                                  <w:marBottom w:val="0"/>
                                  <w:divBdr>
                                    <w:top w:val="none" w:sz="0" w:space="0" w:color="auto"/>
                                    <w:left w:val="none" w:sz="0" w:space="0" w:color="auto"/>
                                    <w:bottom w:val="none" w:sz="0" w:space="0" w:color="auto"/>
                                    <w:right w:val="none" w:sz="0" w:space="0" w:color="auto"/>
                                  </w:divBdr>
                                </w:div>
                                <w:div w:id="12195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517773">
      <w:marLeft w:val="0"/>
      <w:marRight w:val="0"/>
      <w:marTop w:val="0"/>
      <w:marBottom w:val="0"/>
      <w:divBdr>
        <w:top w:val="none" w:sz="0" w:space="0" w:color="auto"/>
        <w:left w:val="none" w:sz="0" w:space="0" w:color="auto"/>
        <w:bottom w:val="none" w:sz="0" w:space="0" w:color="auto"/>
        <w:right w:val="none" w:sz="0" w:space="0" w:color="auto"/>
      </w:divBdr>
      <w:divsChild>
        <w:div w:id="1219517777">
          <w:marLeft w:val="0"/>
          <w:marRight w:val="0"/>
          <w:marTop w:val="0"/>
          <w:marBottom w:val="0"/>
          <w:divBdr>
            <w:top w:val="none" w:sz="0" w:space="0" w:color="auto"/>
            <w:left w:val="none" w:sz="0" w:space="0" w:color="auto"/>
            <w:bottom w:val="none" w:sz="0" w:space="0" w:color="auto"/>
            <w:right w:val="none" w:sz="0" w:space="0" w:color="auto"/>
          </w:divBdr>
          <w:divsChild>
            <w:div w:id="1219517766">
              <w:marLeft w:val="0"/>
              <w:marRight w:val="0"/>
              <w:marTop w:val="0"/>
              <w:marBottom w:val="0"/>
              <w:divBdr>
                <w:top w:val="none" w:sz="0" w:space="0" w:color="auto"/>
                <w:left w:val="none" w:sz="0" w:space="0" w:color="auto"/>
                <w:bottom w:val="none" w:sz="0" w:space="0" w:color="auto"/>
                <w:right w:val="none" w:sz="0" w:space="0" w:color="auto"/>
              </w:divBdr>
              <w:divsChild>
                <w:div w:id="1219517764">
                  <w:marLeft w:val="0"/>
                  <w:marRight w:val="-6084"/>
                  <w:marTop w:val="0"/>
                  <w:marBottom w:val="0"/>
                  <w:divBdr>
                    <w:top w:val="none" w:sz="0" w:space="0" w:color="auto"/>
                    <w:left w:val="none" w:sz="0" w:space="0" w:color="auto"/>
                    <w:bottom w:val="none" w:sz="0" w:space="0" w:color="auto"/>
                    <w:right w:val="none" w:sz="0" w:space="0" w:color="auto"/>
                  </w:divBdr>
                  <w:divsChild>
                    <w:div w:id="1219517774">
                      <w:marLeft w:val="0"/>
                      <w:marRight w:val="5844"/>
                      <w:marTop w:val="0"/>
                      <w:marBottom w:val="0"/>
                      <w:divBdr>
                        <w:top w:val="none" w:sz="0" w:space="0" w:color="auto"/>
                        <w:left w:val="none" w:sz="0" w:space="0" w:color="auto"/>
                        <w:bottom w:val="none" w:sz="0" w:space="0" w:color="auto"/>
                        <w:right w:val="none" w:sz="0" w:space="0" w:color="auto"/>
                      </w:divBdr>
                      <w:divsChild>
                        <w:div w:id="1219517754">
                          <w:marLeft w:val="0"/>
                          <w:marRight w:val="0"/>
                          <w:marTop w:val="0"/>
                          <w:marBottom w:val="0"/>
                          <w:divBdr>
                            <w:top w:val="none" w:sz="0" w:space="0" w:color="auto"/>
                            <w:left w:val="none" w:sz="0" w:space="0" w:color="auto"/>
                            <w:bottom w:val="none" w:sz="0" w:space="0" w:color="auto"/>
                            <w:right w:val="none" w:sz="0" w:space="0" w:color="auto"/>
                          </w:divBdr>
                          <w:divsChild>
                            <w:div w:id="1219517767">
                              <w:marLeft w:val="0"/>
                              <w:marRight w:val="0"/>
                              <w:marTop w:val="120"/>
                              <w:marBottom w:val="360"/>
                              <w:divBdr>
                                <w:top w:val="none" w:sz="0" w:space="0" w:color="auto"/>
                                <w:left w:val="none" w:sz="0" w:space="0" w:color="auto"/>
                                <w:bottom w:val="none" w:sz="0" w:space="0" w:color="auto"/>
                                <w:right w:val="none" w:sz="0" w:space="0" w:color="auto"/>
                              </w:divBdr>
                              <w:divsChild>
                                <w:div w:id="121951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517776">
      <w:marLeft w:val="0"/>
      <w:marRight w:val="0"/>
      <w:marTop w:val="0"/>
      <w:marBottom w:val="0"/>
      <w:divBdr>
        <w:top w:val="none" w:sz="0" w:space="0" w:color="auto"/>
        <w:left w:val="none" w:sz="0" w:space="0" w:color="auto"/>
        <w:bottom w:val="none" w:sz="0" w:space="0" w:color="auto"/>
        <w:right w:val="none" w:sz="0" w:space="0" w:color="auto"/>
      </w:divBdr>
      <w:divsChild>
        <w:div w:id="1219517775">
          <w:marLeft w:val="0"/>
          <w:marRight w:val="0"/>
          <w:marTop w:val="0"/>
          <w:marBottom w:val="0"/>
          <w:divBdr>
            <w:top w:val="none" w:sz="0" w:space="0" w:color="auto"/>
            <w:left w:val="none" w:sz="0" w:space="0" w:color="auto"/>
            <w:bottom w:val="none" w:sz="0" w:space="0" w:color="auto"/>
            <w:right w:val="none" w:sz="0" w:space="0" w:color="auto"/>
          </w:divBdr>
          <w:divsChild>
            <w:div w:id="1219517761">
              <w:marLeft w:val="0"/>
              <w:marRight w:val="0"/>
              <w:marTop w:val="0"/>
              <w:marBottom w:val="0"/>
              <w:divBdr>
                <w:top w:val="none" w:sz="0" w:space="0" w:color="auto"/>
                <w:left w:val="none" w:sz="0" w:space="0" w:color="auto"/>
                <w:bottom w:val="none" w:sz="0" w:space="0" w:color="auto"/>
                <w:right w:val="none" w:sz="0" w:space="0" w:color="auto"/>
              </w:divBdr>
              <w:divsChild>
                <w:div w:id="1219517752">
                  <w:marLeft w:val="0"/>
                  <w:marRight w:val="-6084"/>
                  <w:marTop w:val="0"/>
                  <w:marBottom w:val="0"/>
                  <w:divBdr>
                    <w:top w:val="none" w:sz="0" w:space="0" w:color="auto"/>
                    <w:left w:val="none" w:sz="0" w:space="0" w:color="auto"/>
                    <w:bottom w:val="none" w:sz="0" w:space="0" w:color="auto"/>
                    <w:right w:val="none" w:sz="0" w:space="0" w:color="auto"/>
                  </w:divBdr>
                  <w:divsChild>
                    <w:div w:id="1219517769">
                      <w:marLeft w:val="0"/>
                      <w:marRight w:val="5844"/>
                      <w:marTop w:val="0"/>
                      <w:marBottom w:val="0"/>
                      <w:divBdr>
                        <w:top w:val="none" w:sz="0" w:space="0" w:color="auto"/>
                        <w:left w:val="none" w:sz="0" w:space="0" w:color="auto"/>
                        <w:bottom w:val="none" w:sz="0" w:space="0" w:color="auto"/>
                        <w:right w:val="none" w:sz="0" w:space="0" w:color="auto"/>
                      </w:divBdr>
                      <w:divsChild>
                        <w:div w:id="1219517759">
                          <w:marLeft w:val="0"/>
                          <w:marRight w:val="0"/>
                          <w:marTop w:val="0"/>
                          <w:marBottom w:val="0"/>
                          <w:divBdr>
                            <w:top w:val="none" w:sz="0" w:space="0" w:color="auto"/>
                            <w:left w:val="none" w:sz="0" w:space="0" w:color="auto"/>
                            <w:bottom w:val="none" w:sz="0" w:space="0" w:color="auto"/>
                            <w:right w:val="none" w:sz="0" w:space="0" w:color="auto"/>
                          </w:divBdr>
                          <w:divsChild>
                            <w:div w:id="1219517763">
                              <w:marLeft w:val="0"/>
                              <w:marRight w:val="0"/>
                              <w:marTop w:val="120"/>
                              <w:marBottom w:val="360"/>
                              <w:divBdr>
                                <w:top w:val="none" w:sz="0" w:space="0" w:color="auto"/>
                                <w:left w:val="none" w:sz="0" w:space="0" w:color="auto"/>
                                <w:bottom w:val="none" w:sz="0" w:space="0" w:color="auto"/>
                                <w:right w:val="none" w:sz="0" w:space="0" w:color="auto"/>
                              </w:divBdr>
                              <w:divsChild>
                                <w:div w:id="1219517760">
                                  <w:marLeft w:val="0"/>
                                  <w:marRight w:val="0"/>
                                  <w:marTop w:val="0"/>
                                  <w:marBottom w:val="0"/>
                                  <w:divBdr>
                                    <w:top w:val="none" w:sz="0" w:space="0" w:color="auto"/>
                                    <w:left w:val="none" w:sz="0" w:space="0" w:color="auto"/>
                                    <w:bottom w:val="none" w:sz="0" w:space="0" w:color="auto"/>
                                    <w:right w:val="none" w:sz="0" w:space="0" w:color="auto"/>
                                  </w:divBdr>
                                </w:div>
                                <w:div w:id="121951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517778">
      <w:marLeft w:val="0"/>
      <w:marRight w:val="0"/>
      <w:marTop w:val="0"/>
      <w:marBottom w:val="0"/>
      <w:divBdr>
        <w:top w:val="none" w:sz="0" w:space="0" w:color="auto"/>
        <w:left w:val="none" w:sz="0" w:space="0" w:color="auto"/>
        <w:bottom w:val="none" w:sz="0" w:space="0" w:color="auto"/>
        <w:right w:val="none" w:sz="0" w:space="0" w:color="auto"/>
      </w:divBdr>
      <w:divsChild>
        <w:div w:id="1219517783">
          <w:marLeft w:val="0"/>
          <w:marRight w:val="0"/>
          <w:marTop w:val="0"/>
          <w:marBottom w:val="0"/>
          <w:divBdr>
            <w:top w:val="none" w:sz="0" w:space="0" w:color="auto"/>
            <w:left w:val="none" w:sz="0" w:space="0" w:color="auto"/>
            <w:bottom w:val="none" w:sz="0" w:space="0" w:color="auto"/>
            <w:right w:val="none" w:sz="0" w:space="0" w:color="auto"/>
          </w:divBdr>
          <w:divsChild>
            <w:div w:id="1219517782">
              <w:marLeft w:val="0"/>
              <w:marRight w:val="0"/>
              <w:marTop w:val="0"/>
              <w:marBottom w:val="0"/>
              <w:divBdr>
                <w:top w:val="none" w:sz="0" w:space="0" w:color="auto"/>
                <w:left w:val="none" w:sz="0" w:space="0" w:color="auto"/>
                <w:bottom w:val="none" w:sz="0" w:space="0" w:color="auto"/>
                <w:right w:val="none" w:sz="0" w:space="0" w:color="auto"/>
              </w:divBdr>
              <w:divsChild>
                <w:div w:id="1219517779">
                  <w:marLeft w:val="0"/>
                  <w:marRight w:val="-6084"/>
                  <w:marTop w:val="0"/>
                  <w:marBottom w:val="0"/>
                  <w:divBdr>
                    <w:top w:val="none" w:sz="0" w:space="0" w:color="auto"/>
                    <w:left w:val="none" w:sz="0" w:space="0" w:color="auto"/>
                    <w:bottom w:val="none" w:sz="0" w:space="0" w:color="auto"/>
                    <w:right w:val="none" w:sz="0" w:space="0" w:color="auto"/>
                  </w:divBdr>
                  <w:divsChild>
                    <w:div w:id="1219517751">
                      <w:marLeft w:val="0"/>
                      <w:marRight w:val="5844"/>
                      <w:marTop w:val="0"/>
                      <w:marBottom w:val="0"/>
                      <w:divBdr>
                        <w:top w:val="none" w:sz="0" w:space="0" w:color="auto"/>
                        <w:left w:val="none" w:sz="0" w:space="0" w:color="auto"/>
                        <w:bottom w:val="none" w:sz="0" w:space="0" w:color="auto"/>
                        <w:right w:val="none" w:sz="0" w:space="0" w:color="auto"/>
                      </w:divBdr>
                      <w:divsChild>
                        <w:div w:id="1219517784">
                          <w:marLeft w:val="0"/>
                          <w:marRight w:val="0"/>
                          <w:marTop w:val="0"/>
                          <w:marBottom w:val="0"/>
                          <w:divBdr>
                            <w:top w:val="none" w:sz="0" w:space="0" w:color="auto"/>
                            <w:left w:val="none" w:sz="0" w:space="0" w:color="auto"/>
                            <w:bottom w:val="none" w:sz="0" w:space="0" w:color="auto"/>
                            <w:right w:val="none" w:sz="0" w:space="0" w:color="auto"/>
                          </w:divBdr>
                          <w:divsChild>
                            <w:div w:id="1219517781">
                              <w:marLeft w:val="0"/>
                              <w:marRight w:val="0"/>
                              <w:marTop w:val="120"/>
                              <w:marBottom w:val="360"/>
                              <w:divBdr>
                                <w:top w:val="none" w:sz="0" w:space="0" w:color="auto"/>
                                <w:left w:val="none" w:sz="0" w:space="0" w:color="auto"/>
                                <w:bottom w:val="none" w:sz="0" w:space="0" w:color="auto"/>
                                <w:right w:val="none" w:sz="0" w:space="0" w:color="auto"/>
                              </w:divBdr>
                              <w:divsChild>
                                <w:div w:id="121951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j.j.m.van_roosmalen@lumc.nl%20(l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ransparante-anbi.nl/Product/Embed/3643"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7BDFFFA7</Template>
  <TotalTime>1</TotalTime>
  <Pages>2</Pages>
  <Words>720</Words>
  <Characters>4167</Characters>
  <Application>Microsoft Office Word</Application>
  <DocSecurity>4</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Stichting Hulp op Maat</vt:lpstr>
      <vt:lpstr>Stichting Hulp op Maat</vt:lpstr>
    </vt:vector>
  </TitlesOfParts>
  <Company>LUMC</Company>
  <LinksUpToDate>false</LinksUpToDate>
  <CharactersWithSpaces>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Stichting Hulp op Maat</dc:title>
  <dc:creator>Jochum</dc:creator>
  <cp:lastModifiedBy>Roosmalen, J.J.M. van (VERLOS)</cp:lastModifiedBy>
  <cp:revision>2</cp:revision>
  <cp:lastPrinted>2015-08-17T13:44:00Z</cp:lastPrinted>
  <dcterms:created xsi:type="dcterms:W3CDTF">2016-08-12T12:28:00Z</dcterms:created>
  <dcterms:modified xsi:type="dcterms:W3CDTF">2016-08-12T12:28:00Z</dcterms:modified>
</cp:coreProperties>
</file>