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81E98" w:rsidRPr="00B72760" w:rsidRDefault="00C81E98" w:rsidP="0043085B">
      <w:pPr>
        <w:pStyle w:val="Lijstalinea"/>
        <w:spacing w:line="240" w:lineRule="auto"/>
        <w:ind w:left="0"/>
        <w:rPr>
          <w:rFonts w:cs="Calibri"/>
          <w:sz w:val="24"/>
          <w:szCs w:val="24"/>
        </w:rPr>
      </w:pPr>
      <w:r w:rsidRPr="00B72760">
        <w:rPr>
          <w:rFonts w:cs="Calibri"/>
          <w:sz w:val="24"/>
          <w:szCs w:val="24"/>
        </w:rPr>
        <w:t>Stichting Hulp op Maat</w:t>
      </w:r>
    </w:p>
    <w:p w:rsidR="00C81E98" w:rsidRPr="00B72760" w:rsidRDefault="00C81E98" w:rsidP="0043085B">
      <w:pPr>
        <w:pStyle w:val="Lijstalinea"/>
        <w:spacing w:line="240" w:lineRule="auto"/>
        <w:ind w:left="0"/>
        <w:rPr>
          <w:rFonts w:cs="Calibri"/>
          <w:sz w:val="24"/>
          <w:szCs w:val="24"/>
        </w:rPr>
      </w:pPr>
      <w:r w:rsidRPr="00B72760">
        <w:rPr>
          <w:rFonts w:cs="Calibri"/>
          <w:sz w:val="24"/>
          <w:szCs w:val="24"/>
        </w:rPr>
        <w:t>p/a Jos van Roosmalen</w:t>
      </w:r>
    </w:p>
    <w:p w:rsidR="00C81E98" w:rsidRDefault="00C81E98" w:rsidP="0043085B">
      <w:pPr>
        <w:pStyle w:val="Lijstalinea"/>
        <w:spacing w:line="240" w:lineRule="auto"/>
        <w:ind w:left="0"/>
        <w:rPr>
          <w:rFonts w:cs="Calibri"/>
          <w:sz w:val="24"/>
          <w:szCs w:val="24"/>
        </w:rPr>
      </w:pPr>
      <w:proofErr w:type="spellStart"/>
      <w:r>
        <w:rPr>
          <w:rFonts w:cs="Calibri"/>
          <w:sz w:val="24"/>
          <w:szCs w:val="24"/>
        </w:rPr>
        <w:t>Bloemendaalseweg</w:t>
      </w:r>
      <w:proofErr w:type="spellEnd"/>
      <w:r>
        <w:rPr>
          <w:rFonts w:cs="Calibri"/>
          <w:sz w:val="24"/>
          <w:szCs w:val="24"/>
        </w:rPr>
        <w:t xml:space="preserve"> 244</w:t>
      </w:r>
    </w:p>
    <w:p w:rsidR="00C81E98" w:rsidRDefault="00C81E98" w:rsidP="0043085B">
      <w:pPr>
        <w:pStyle w:val="Lijstalinea"/>
        <w:spacing w:line="240" w:lineRule="auto"/>
        <w:ind w:left="0"/>
        <w:rPr>
          <w:rFonts w:cs="Calibri"/>
          <w:sz w:val="24"/>
          <w:szCs w:val="24"/>
        </w:rPr>
      </w:pPr>
      <w:r>
        <w:rPr>
          <w:rFonts w:cs="Calibri"/>
          <w:sz w:val="24"/>
          <w:szCs w:val="24"/>
        </w:rPr>
        <w:t xml:space="preserve">2051 GN </w:t>
      </w:r>
      <w:proofErr w:type="spellStart"/>
      <w:r>
        <w:rPr>
          <w:rFonts w:cs="Calibri"/>
          <w:sz w:val="24"/>
          <w:szCs w:val="24"/>
        </w:rPr>
        <w:t>Overveen</w:t>
      </w:r>
      <w:proofErr w:type="spellEnd"/>
      <w:r>
        <w:rPr>
          <w:rFonts w:cs="Calibri"/>
          <w:sz w:val="24"/>
          <w:szCs w:val="24"/>
        </w:rPr>
        <w:t xml:space="preserve">                                                    </w:t>
      </w:r>
      <w:proofErr w:type="spellStart"/>
      <w:r w:rsidR="008357C6">
        <w:rPr>
          <w:rFonts w:cs="Calibri"/>
          <w:sz w:val="24"/>
          <w:szCs w:val="24"/>
        </w:rPr>
        <w:t>Overveen</w:t>
      </w:r>
      <w:proofErr w:type="spellEnd"/>
      <w:r w:rsidR="008357C6">
        <w:rPr>
          <w:rFonts w:cs="Calibri"/>
          <w:sz w:val="24"/>
          <w:szCs w:val="24"/>
        </w:rPr>
        <w:t>, 16 augustus 2013</w:t>
      </w:r>
    </w:p>
    <w:p w:rsidR="00C81E98" w:rsidRDefault="00C81E98" w:rsidP="0043085B">
      <w:pPr>
        <w:pStyle w:val="Lijstalinea"/>
        <w:spacing w:line="240" w:lineRule="auto"/>
        <w:ind w:left="0"/>
        <w:rPr>
          <w:rFonts w:cs="Calibri"/>
          <w:sz w:val="24"/>
          <w:szCs w:val="24"/>
        </w:rPr>
      </w:pPr>
    </w:p>
    <w:p w:rsidR="00C81E98" w:rsidRDefault="00C81E98" w:rsidP="0043085B">
      <w:pPr>
        <w:pStyle w:val="Lijstalinea"/>
        <w:spacing w:line="240" w:lineRule="auto"/>
        <w:ind w:left="0"/>
        <w:rPr>
          <w:rFonts w:cs="Calibri"/>
          <w:sz w:val="24"/>
          <w:szCs w:val="24"/>
        </w:rPr>
      </w:pPr>
    </w:p>
    <w:p w:rsidR="00C81E98" w:rsidRDefault="00C81E98" w:rsidP="0043085B">
      <w:pPr>
        <w:pStyle w:val="Lijstalinea"/>
        <w:spacing w:line="240" w:lineRule="auto"/>
        <w:ind w:left="0"/>
        <w:rPr>
          <w:rFonts w:cs="Calibri"/>
          <w:sz w:val="24"/>
          <w:szCs w:val="24"/>
        </w:rPr>
      </w:pPr>
      <w:r>
        <w:rPr>
          <w:rFonts w:cs="Calibri"/>
          <w:sz w:val="24"/>
          <w:szCs w:val="24"/>
        </w:rPr>
        <w:t>Investeren in kennis</w:t>
      </w:r>
    </w:p>
    <w:p w:rsidR="00C81E98" w:rsidRDefault="00D43548" w:rsidP="0043085B">
      <w:pPr>
        <w:pStyle w:val="Lijstalinea"/>
        <w:spacing w:line="240" w:lineRule="auto"/>
        <w:ind w:left="0"/>
        <w:rPr>
          <w:rFonts w:cs="Calibri"/>
          <w:sz w:val="24"/>
          <w:szCs w:val="24"/>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24.5pt;margin-top:14.45pt;width:153.5pt;height:115.05pt;z-index:1">
            <v:imagedata r:id="rId8" o:title=""/>
            <w10:wrap type="square"/>
          </v:shape>
        </w:pict>
      </w:r>
    </w:p>
    <w:p w:rsidR="00C81E98" w:rsidRDefault="00CD318E" w:rsidP="0043085B">
      <w:pPr>
        <w:pStyle w:val="Lijstalinea"/>
        <w:spacing w:line="240" w:lineRule="auto"/>
        <w:ind w:left="0"/>
        <w:rPr>
          <w:rFonts w:cs="Calibri"/>
          <w:sz w:val="24"/>
          <w:szCs w:val="24"/>
        </w:rPr>
      </w:pPr>
      <w:r>
        <w:rPr>
          <w:rFonts w:cs="Calibri"/>
          <w:sz w:val="24"/>
          <w:szCs w:val="24"/>
        </w:rPr>
        <w:t>“</w:t>
      </w:r>
      <w:r w:rsidR="00C81E98">
        <w:rPr>
          <w:rFonts w:cs="Calibri"/>
          <w:sz w:val="24"/>
          <w:szCs w:val="24"/>
        </w:rPr>
        <w:t xml:space="preserve">Later dan gebruikelijk ontvangt U de jaarbrief van de Stichting Hulp op Maat. De noden zijn er echter niet minder om. Ook in Tanzania worden scholing en opleiding steeds duurder. Waar een </w:t>
      </w:r>
      <w:proofErr w:type="spellStart"/>
      <w:r w:rsidR="00C81E98">
        <w:rPr>
          <w:rFonts w:cs="Calibri"/>
          <w:sz w:val="24"/>
          <w:szCs w:val="24"/>
        </w:rPr>
        <w:t>clinical</w:t>
      </w:r>
      <w:proofErr w:type="spellEnd"/>
      <w:r w:rsidR="00C81E98">
        <w:rPr>
          <w:rFonts w:cs="Calibri"/>
          <w:sz w:val="24"/>
          <w:szCs w:val="24"/>
        </w:rPr>
        <w:t xml:space="preserve"> </w:t>
      </w:r>
      <w:proofErr w:type="spellStart"/>
      <w:r w:rsidR="00C81E98">
        <w:rPr>
          <w:rFonts w:cs="Calibri"/>
          <w:sz w:val="24"/>
          <w:szCs w:val="24"/>
        </w:rPr>
        <w:t>officer</w:t>
      </w:r>
      <w:proofErr w:type="spellEnd"/>
      <w:r w:rsidR="00C81E98">
        <w:rPr>
          <w:rFonts w:cs="Calibri"/>
          <w:sz w:val="24"/>
          <w:szCs w:val="24"/>
        </w:rPr>
        <w:t xml:space="preserve"> (CO; 3-jaar medisch geschoold) 5 jaar geleden nog kon worden opgeleid tot </w:t>
      </w:r>
      <w:proofErr w:type="spellStart"/>
      <w:r w:rsidR="00C81E98">
        <w:rPr>
          <w:rFonts w:cs="Calibri"/>
          <w:sz w:val="24"/>
          <w:szCs w:val="24"/>
        </w:rPr>
        <w:t>assistant</w:t>
      </w:r>
      <w:proofErr w:type="spellEnd"/>
      <w:r w:rsidR="00C81E98">
        <w:rPr>
          <w:rFonts w:cs="Calibri"/>
          <w:sz w:val="24"/>
          <w:szCs w:val="24"/>
        </w:rPr>
        <w:t xml:space="preserve"> </w:t>
      </w:r>
      <w:proofErr w:type="spellStart"/>
      <w:r w:rsidR="00C81E98">
        <w:rPr>
          <w:rFonts w:cs="Calibri"/>
          <w:sz w:val="24"/>
          <w:szCs w:val="24"/>
        </w:rPr>
        <w:t>medical</w:t>
      </w:r>
      <w:proofErr w:type="spellEnd"/>
      <w:r w:rsidR="00C81E98">
        <w:rPr>
          <w:rFonts w:cs="Calibri"/>
          <w:sz w:val="24"/>
          <w:szCs w:val="24"/>
        </w:rPr>
        <w:t xml:space="preserve"> </w:t>
      </w:r>
      <w:proofErr w:type="spellStart"/>
      <w:r w:rsidR="00C81E98">
        <w:rPr>
          <w:rFonts w:cs="Calibri"/>
          <w:sz w:val="24"/>
          <w:szCs w:val="24"/>
        </w:rPr>
        <w:t>officer</w:t>
      </w:r>
      <w:proofErr w:type="spellEnd"/>
      <w:r w:rsidR="00C81E98">
        <w:rPr>
          <w:rFonts w:cs="Calibri"/>
          <w:sz w:val="24"/>
          <w:szCs w:val="24"/>
        </w:rPr>
        <w:t xml:space="preserve"> (AMO; 2-jaar verdere opleiding) voor 800 euro per jaar, is dat bedrag inmiddels opgelopen tot 1200 euro!</w:t>
      </w:r>
      <w:r>
        <w:rPr>
          <w:rFonts w:cs="Calibri"/>
          <w:sz w:val="24"/>
          <w:szCs w:val="24"/>
        </w:rPr>
        <w:t>” Dat schreef ik vorig jaar en het beeld is nu in augustus 2013 niet anders.</w:t>
      </w:r>
    </w:p>
    <w:p w:rsidR="00C81E98" w:rsidRDefault="00D43548" w:rsidP="0043085B">
      <w:pPr>
        <w:pStyle w:val="Lijstalinea"/>
        <w:spacing w:line="240" w:lineRule="auto"/>
        <w:ind w:left="0"/>
        <w:rPr>
          <w:rFonts w:cs="Calibri"/>
          <w:sz w:val="24"/>
          <w:szCs w:val="24"/>
        </w:rPr>
      </w:pPr>
      <w:r>
        <w:rPr>
          <w:noProof/>
          <w:lang w:val="en-US"/>
        </w:rPr>
        <w:pict>
          <v:shape id="_x0000_s1027" type="#_x0000_t75" style="position:absolute;margin-left:0;margin-top:63.7pt;width:97.6pt;height:172.05pt;z-index:2">
            <v:imagedata r:id="rId9" o:title=""/>
            <w10:wrap type="square"/>
          </v:shape>
        </w:pict>
      </w:r>
    </w:p>
    <w:p w:rsidR="00C81E98" w:rsidRDefault="00C81E98" w:rsidP="0043085B">
      <w:pPr>
        <w:pStyle w:val="Lijstalinea"/>
        <w:spacing w:line="240" w:lineRule="auto"/>
        <w:ind w:left="0"/>
        <w:rPr>
          <w:rFonts w:cs="Calibri"/>
          <w:sz w:val="24"/>
          <w:szCs w:val="24"/>
        </w:rPr>
      </w:pPr>
      <w:proofErr w:type="spellStart"/>
      <w:r>
        <w:rPr>
          <w:rFonts w:cs="Calibri"/>
          <w:sz w:val="24"/>
          <w:szCs w:val="24"/>
        </w:rPr>
        <w:t>Lampard</w:t>
      </w:r>
      <w:proofErr w:type="spellEnd"/>
      <w:r w:rsidR="009F018D">
        <w:rPr>
          <w:rFonts w:cs="Calibri"/>
          <w:sz w:val="24"/>
          <w:szCs w:val="24"/>
        </w:rPr>
        <w:t xml:space="preserve"> </w:t>
      </w:r>
      <w:r w:rsidR="008357C6">
        <w:rPr>
          <w:rFonts w:cs="Calibri"/>
          <w:sz w:val="24"/>
          <w:szCs w:val="24"/>
        </w:rPr>
        <w:t>(zie</w:t>
      </w:r>
      <w:r w:rsidR="00CD318E">
        <w:rPr>
          <w:rFonts w:cs="Calibri"/>
          <w:sz w:val="24"/>
          <w:szCs w:val="24"/>
        </w:rPr>
        <w:t xml:space="preserve"> vorige jaarbrief</w:t>
      </w:r>
      <w:r w:rsidR="008357C6">
        <w:rPr>
          <w:rFonts w:cs="Calibri"/>
          <w:sz w:val="24"/>
          <w:szCs w:val="24"/>
        </w:rPr>
        <w:t>) heeft inmiddels de middelbare s</w:t>
      </w:r>
      <w:r w:rsidR="009F018D">
        <w:rPr>
          <w:rFonts w:cs="Calibri"/>
          <w:sz w:val="24"/>
          <w:szCs w:val="24"/>
        </w:rPr>
        <w:t>chool afgemaakt (</w:t>
      </w:r>
      <w:proofErr w:type="spellStart"/>
      <w:r w:rsidR="009F018D">
        <w:rPr>
          <w:rFonts w:cs="Calibri"/>
          <w:sz w:val="24"/>
          <w:szCs w:val="24"/>
        </w:rPr>
        <w:t>A-level</w:t>
      </w:r>
      <w:proofErr w:type="spellEnd"/>
      <w:r w:rsidR="009F018D">
        <w:rPr>
          <w:rFonts w:cs="Calibri"/>
          <w:sz w:val="24"/>
          <w:szCs w:val="24"/>
        </w:rPr>
        <w:t>) en Mu</w:t>
      </w:r>
      <w:r w:rsidR="008357C6">
        <w:rPr>
          <w:rFonts w:cs="Calibri"/>
          <w:sz w:val="24"/>
          <w:szCs w:val="24"/>
        </w:rPr>
        <w:t xml:space="preserve">sa doet binnenkort zijn examen O-level. Inmiddels hebben zij hun twee jongere vrienden John en Frank ook aangemeld. Zij wonen met zijn vieren en steunen elkaar door dik en dun. John en Frank doen binnenkort het nationale examen na Form II, dat bepaalt of je verder kan met Form III. </w:t>
      </w:r>
      <w:r>
        <w:rPr>
          <w:rFonts w:cs="Calibri"/>
          <w:sz w:val="24"/>
          <w:szCs w:val="24"/>
        </w:rPr>
        <w:t xml:space="preserve"> </w:t>
      </w:r>
      <w:r w:rsidR="008357C6">
        <w:rPr>
          <w:rFonts w:cs="Calibri"/>
          <w:sz w:val="24"/>
          <w:szCs w:val="24"/>
        </w:rPr>
        <w:t xml:space="preserve">Dit is een verbetering t.o.v. het verleden, waarbij je eigenlijk altijd kon overgaan, terwijl  nu een </w:t>
      </w:r>
      <w:proofErr w:type="spellStart"/>
      <w:r w:rsidR="008357C6">
        <w:rPr>
          <w:rFonts w:cs="Calibri"/>
          <w:sz w:val="24"/>
          <w:szCs w:val="24"/>
        </w:rPr>
        <w:t>prestatie-gerichte</w:t>
      </w:r>
      <w:proofErr w:type="spellEnd"/>
      <w:r w:rsidR="008357C6">
        <w:rPr>
          <w:rFonts w:cs="Calibri"/>
          <w:sz w:val="24"/>
          <w:szCs w:val="24"/>
        </w:rPr>
        <w:t xml:space="preserve"> test bepaalt of verder leren mogelijk is.</w:t>
      </w:r>
    </w:p>
    <w:p w:rsidR="00C81E98" w:rsidRDefault="00C81E98" w:rsidP="0043085B">
      <w:pPr>
        <w:pStyle w:val="Lijstalinea"/>
        <w:spacing w:line="240" w:lineRule="auto"/>
        <w:ind w:left="0"/>
        <w:rPr>
          <w:rFonts w:cs="Calibri"/>
          <w:sz w:val="24"/>
          <w:szCs w:val="24"/>
        </w:rPr>
      </w:pPr>
      <w:r>
        <w:rPr>
          <w:rFonts w:cs="Calibri"/>
          <w:sz w:val="24"/>
          <w:szCs w:val="24"/>
        </w:rPr>
        <w:t xml:space="preserve">Op dit moment worden door de Stichting  11 jongens en meisjes ondersteund op middelbare scholen; 12 volgen geneeskundige opleidingen (3 universitair, 2 AMO, 1 CO; 6 verpleegkundige/verloskundige opleiding); vijf volgen verschillende masterprogramma’s (MBA, engineering, </w:t>
      </w:r>
      <w:proofErr w:type="spellStart"/>
      <w:r>
        <w:rPr>
          <w:rFonts w:cs="Calibri"/>
          <w:sz w:val="24"/>
          <w:szCs w:val="24"/>
        </w:rPr>
        <w:t>environmental</w:t>
      </w:r>
      <w:proofErr w:type="spellEnd"/>
      <w:r>
        <w:rPr>
          <w:rFonts w:cs="Calibri"/>
          <w:sz w:val="24"/>
          <w:szCs w:val="24"/>
        </w:rPr>
        <w:t xml:space="preserve">  </w:t>
      </w:r>
      <w:proofErr w:type="spellStart"/>
      <w:r>
        <w:rPr>
          <w:rFonts w:cs="Calibri"/>
          <w:sz w:val="24"/>
          <w:szCs w:val="24"/>
        </w:rPr>
        <w:t>preservation</w:t>
      </w:r>
      <w:proofErr w:type="spellEnd"/>
      <w:r>
        <w:rPr>
          <w:rFonts w:cs="Calibri"/>
          <w:sz w:val="24"/>
          <w:szCs w:val="24"/>
        </w:rPr>
        <w:t xml:space="preserve"> </w:t>
      </w:r>
      <w:proofErr w:type="spellStart"/>
      <w:r>
        <w:rPr>
          <w:rFonts w:cs="Calibri"/>
          <w:sz w:val="24"/>
          <w:szCs w:val="24"/>
        </w:rPr>
        <w:t>and</w:t>
      </w:r>
      <w:proofErr w:type="spellEnd"/>
      <w:r>
        <w:rPr>
          <w:rFonts w:cs="Calibri"/>
          <w:sz w:val="24"/>
          <w:szCs w:val="24"/>
        </w:rPr>
        <w:t xml:space="preserve"> </w:t>
      </w:r>
      <w:proofErr w:type="spellStart"/>
      <w:r>
        <w:rPr>
          <w:rFonts w:cs="Calibri"/>
          <w:sz w:val="24"/>
          <w:szCs w:val="24"/>
        </w:rPr>
        <w:t>forest</w:t>
      </w:r>
      <w:proofErr w:type="spellEnd"/>
      <w:r>
        <w:rPr>
          <w:rFonts w:cs="Calibri"/>
          <w:sz w:val="24"/>
          <w:szCs w:val="24"/>
        </w:rPr>
        <w:t xml:space="preserve"> management, </w:t>
      </w:r>
      <w:proofErr w:type="spellStart"/>
      <w:r>
        <w:rPr>
          <w:rFonts w:cs="Calibri"/>
          <w:sz w:val="24"/>
          <w:szCs w:val="24"/>
        </w:rPr>
        <w:t>law</w:t>
      </w:r>
      <w:proofErr w:type="spellEnd"/>
      <w:r>
        <w:rPr>
          <w:rFonts w:cs="Calibri"/>
          <w:sz w:val="24"/>
          <w:szCs w:val="24"/>
        </w:rPr>
        <w:t xml:space="preserve">) en zes </w:t>
      </w:r>
      <w:proofErr w:type="spellStart"/>
      <w:r>
        <w:rPr>
          <w:rFonts w:cs="Calibri"/>
          <w:sz w:val="24"/>
          <w:szCs w:val="24"/>
        </w:rPr>
        <w:t>bachelorstudenten</w:t>
      </w:r>
      <w:proofErr w:type="spellEnd"/>
      <w:r>
        <w:rPr>
          <w:rFonts w:cs="Calibri"/>
          <w:sz w:val="24"/>
          <w:szCs w:val="24"/>
        </w:rPr>
        <w:t xml:space="preserve">. </w:t>
      </w:r>
      <w:r w:rsidR="009F018D">
        <w:rPr>
          <w:rFonts w:cs="Calibri"/>
          <w:sz w:val="24"/>
          <w:szCs w:val="24"/>
        </w:rPr>
        <w:t xml:space="preserve">Eric gaat in september beginnen met zijn </w:t>
      </w:r>
      <w:proofErr w:type="spellStart"/>
      <w:r w:rsidR="009F018D">
        <w:rPr>
          <w:rFonts w:cs="Calibri"/>
          <w:sz w:val="24"/>
          <w:szCs w:val="24"/>
        </w:rPr>
        <w:t>co-schappen</w:t>
      </w:r>
      <w:proofErr w:type="spellEnd"/>
      <w:r w:rsidR="009F018D">
        <w:rPr>
          <w:rFonts w:cs="Calibri"/>
          <w:sz w:val="24"/>
          <w:szCs w:val="24"/>
        </w:rPr>
        <w:t xml:space="preserve"> na vijf jaar geneeskunde in </w:t>
      </w:r>
      <w:proofErr w:type="spellStart"/>
      <w:r w:rsidR="009F018D">
        <w:rPr>
          <w:rFonts w:cs="Calibri"/>
          <w:sz w:val="24"/>
          <w:szCs w:val="24"/>
        </w:rPr>
        <w:t>Moshi</w:t>
      </w:r>
      <w:proofErr w:type="spellEnd"/>
      <w:r w:rsidR="009F018D">
        <w:rPr>
          <w:rFonts w:cs="Calibri"/>
          <w:sz w:val="24"/>
          <w:szCs w:val="24"/>
        </w:rPr>
        <w:t xml:space="preserve"> en twee Assistant </w:t>
      </w:r>
      <w:proofErr w:type="spellStart"/>
      <w:r w:rsidR="009F018D">
        <w:rPr>
          <w:rFonts w:cs="Calibri"/>
          <w:sz w:val="24"/>
          <w:szCs w:val="24"/>
        </w:rPr>
        <w:t>Medical</w:t>
      </w:r>
      <w:proofErr w:type="spellEnd"/>
      <w:r w:rsidR="009F018D">
        <w:rPr>
          <w:rFonts w:cs="Calibri"/>
          <w:sz w:val="24"/>
          <w:szCs w:val="24"/>
        </w:rPr>
        <w:t xml:space="preserve"> </w:t>
      </w:r>
      <w:proofErr w:type="spellStart"/>
      <w:r w:rsidR="009F018D">
        <w:rPr>
          <w:rFonts w:cs="Calibri"/>
          <w:sz w:val="24"/>
          <w:szCs w:val="24"/>
        </w:rPr>
        <w:t>Officers</w:t>
      </w:r>
      <w:proofErr w:type="spellEnd"/>
      <w:r w:rsidR="009F018D">
        <w:rPr>
          <w:rFonts w:cs="Calibri"/>
          <w:sz w:val="24"/>
          <w:szCs w:val="24"/>
        </w:rPr>
        <w:t xml:space="preserve"> konden hun opleiding aan het </w:t>
      </w:r>
      <w:proofErr w:type="spellStart"/>
      <w:r w:rsidR="009F018D">
        <w:rPr>
          <w:rFonts w:cs="Calibri"/>
          <w:sz w:val="24"/>
          <w:szCs w:val="24"/>
        </w:rPr>
        <w:t>Tanzanian</w:t>
      </w:r>
      <w:proofErr w:type="spellEnd"/>
      <w:r w:rsidR="009F018D">
        <w:rPr>
          <w:rFonts w:cs="Calibri"/>
          <w:sz w:val="24"/>
          <w:szCs w:val="24"/>
        </w:rPr>
        <w:t xml:space="preserve"> Training Center </w:t>
      </w:r>
      <w:proofErr w:type="spellStart"/>
      <w:r w:rsidR="009F018D">
        <w:rPr>
          <w:rFonts w:cs="Calibri"/>
          <w:sz w:val="24"/>
          <w:szCs w:val="24"/>
        </w:rPr>
        <w:t>for</w:t>
      </w:r>
      <w:proofErr w:type="spellEnd"/>
      <w:r w:rsidR="009F018D">
        <w:rPr>
          <w:rFonts w:cs="Calibri"/>
          <w:sz w:val="24"/>
          <w:szCs w:val="24"/>
        </w:rPr>
        <w:t xml:space="preserve"> International Health in </w:t>
      </w:r>
      <w:proofErr w:type="spellStart"/>
      <w:r w:rsidR="009F018D">
        <w:rPr>
          <w:rFonts w:cs="Calibri"/>
          <w:sz w:val="24"/>
          <w:szCs w:val="24"/>
        </w:rPr>
        <w:t>Ifakara</w:t>
      </w:r>
      <w:proofErr w:type="spellEnd"/>
      <w:r w:rsidR="009F018D">
        <w:rPr>
          <w:rFonts w:cs="Calibri"/>
          <w:sz w:val="24"/>
          <w:szCs w:val="24"/>
        </w:rPr>
        <w:t xml:space="preserve"> met succes afsluiten. Zij werken dus inmiddels als dokter in het ziekenhuis van waaruit ze als </w:t>
      </w:r>
      <w:proofErr w:type="spellStart"/>
      <w:r w:rsidR="009F018D">
        <w:rPr>
          <w:rFonts w:cs="Calibri"/>
          <w:sz w:val="24"/>
          <w:szCs w:val="24"/>
        </w:rPr>
        <w:t>clinical</w:t>
      </w:r>
      <w:proofErr w:type="spellEnd"/>
      <w:r w:rsidR="009F018D">
        <w:rPr>
          <w:rFonts w:cs="Calibri"/>
          <w:sz w:val="24"/>
          <w:szCs w:val="24"/>
        </w:rPr>
        <w:t xml:space="preserve"> </w:t>
      </w:r>
      <w:proofErr w:type="spellStart"/>
      <w:r w:rsidR="009F018D">
        <w:rPr>
          <w:rFonts w:cs="Calibri"/>
          <w:sz w:val="24"/>
          <w:szCs w:val="24"/>
        </w:rPr>
        <w:t>officer</w:t>
      </w:r>
      <w:proofErr w:type="spellEnd"/>
      <w:r w:rsidR="009F018D">
        <w:rPr>
          <w:rFonts w:cs="Calibri"/>
          <w:sz w:val="24"/>
          <w:szCs w:val="24"/>
        </w:rPr>
        <w:t xml:space="preserve"> aan deze opleiding van 2 jaar begonnen.</w:t>
      </w:r>
    </w:p>
    <w:p w:rsidR="00C81E98" w:rsidRDefault="00D43548" w:rsidP="0043085B">
      <w:pPr>
        <w:pStyle w:val="Lijstalinea"/>
        <w:spacing w:line="240" w:lineRule="auto"/>
        <w:ind w:left="0"/>
        <w:rPr>
          <w:rFonts w:cs="Calibri"/>
          <w:sz w:val="24"/>
          <w:szCs w:val="24"/>
        </w:rPr>
      </w:pPr>
      <w:r>
        <w:rPr>
          <w:noProof/>
          <w:lang w:val="en-US"/>
        </w:rPr>
        <w:pict>
          <v:shape id="_x0000_s1028" type="#_x0000_t75" style="position:absolute;margin-left:264pt;margin-top:21.65pt;width:197.5pt;height:148.05pt;z-index:3">
            <v:imagedata r:id="rId10" o:title=""/>
            <w10:wrap type="square"/>
          </v:shape>
        </w:pict>
      </w:r>
      <w:r w:rsidR="009F018D">
        <w:rPr>
          <w:rFonts w:cs="Calibri"/>
          <w:sz w:val="24"/>
          <w:szCs w:val="24"/>
        </w:rPr>
        <w:t>Dit jaar kon</w:t>
      </w:r>
      <w:r w:rsidR="00C81E98">
        <w:rPr>
          <w:rFonts w:cs="Calibri"/>
          <w:sz w:val="24"/>
          <w:szCs w:val="24"/>
        </w:rPr>
        <w:t xml:space="preserve"> de Stichting</w:t>
      </w:r>
      <w:r w:rsidR="009F018D">
        <w:rPr>
          <w:rFonts w:cs="Calibri"/>
          <w:sz w:val="24"/>
          <w:szCs w:val="24"/>
        </w:rPr>
        <w:t xml:space="preserve"> dankzij een grote gift van de Stichting voor Christelijke Ziekenverpleging  de bouw van het</w:t>
      </w:r>
      <w:r w:rsidR="00C81E98">
        <w:rPr>
          <w:rFonts w:cs="Calibri"/>
          <w:sz w:val="24"/>
          <w:szCs w:val="24"/>
        </w:rPr>
        <w:t xml:space="preserve"> nieuw</w:t>
      </w:r>
      <w:r w:rsidR="009F018D">
        <w:rPr>
          <w:rFonts w:cs="Calibri"/>
          <w:sz w:val="24"/>
          <w:szCs w:val="24"/>
        </w:rPr>
        <w:t>e Baobab</w:t>
      </w:r>
      <w:r w:rsidR="00C81E98">
        <w:rPr>
          <w:rFonts w:cs="Calibri"/>
          <w:sz w:val="24"/>
          <w:szCs w:val="24"/>
        </w:rPr>
        <w:t xml:space="preserve"> </w:t>
      </w:r>
      <w:proofErr w:type="spellStart"/>
      <w:r w:rsidR="00C81E98">
        <w:rPr>
          <w:rFonts w:cs="Calibri"/>
          <w:sz w:val="24"/>
          <w:szCs w:val="24"/>
        </w:rPr>
        <w:t>maternity</w:t>
      </w:r>
      <w:proofErr w:type="spellEnd"/>
      <w:r w:rsidR="00C81E98">
        <w:rPr>
          <w:rFonts w:cs="Calibri"/>
          <w:sz w:val="24"/>
          <w:szCs w:val="24"/>
        </w:rPr>
        <w:t xml:space="preserve"> ziekenhuis in Dar es Salaam</w:t>
      </w:r>
      <w:r w:rsidR="009F018D">
        <w:rPr>
          <w:rFonts w:cs="Calibri"/>
          <w:sz w:val="24"/>
          <w:szCs w:val="24"/>
        </w:rPr>
        <w:t xml:space="preserve"> ondersteunen.  D</w:t>
      </w:r>
      <w:r w:rsidR="00C81E98">
        <w:rPr>
          <w:rFonts w:cs="Calibri"/>
          <w:sz w:val="24"/>
          <w:szCs w:val="24"/>
        </w:rPr>
        <w:t xml:space="preserve">e huidige gezondheidsfaciliteiten </w:t>
      </w:r>
      <w:r w:rsidR="009F018D">
        <w:rPr>
          <w:rFonts w:cs="Calibri"/>
          <w:sz w:val="24"/>
          <w:szCs w:val="24"/>
        </w:rPr>
        <w:t>in de hoofdstad met zijn dagelijks toenemende bevolking van nu ongeveer 5 miljoen mensen kunnen deze</w:t>
      </w:r>
      <w:r w:rsidR="00C81E98">
        <w:rPr>
          <w:rFonts w:cs="Calibri"/>
          <w:sz w:val="24"/>
          <w:szCs w:val="24"/>
        </w:rPr>
        <w:t xml:space="preserve"> toename va</w:t>
      </w:r>
      <w:r w:rsidR="009F018D">
        <w:rPr>
          <w:rFonts w:cs="Calibri"/>
          <w:sz w:val="24"/>
          <w:szCs w:val="24"/>
        </w:rPr>
        <w:t>n het inwonersaantal niet</w:t>
      </w:r>
      <w:r w:rsidR="00C81E98">
        <w:rPr>
          <w:rFonts w:cs="Calibri"/>
          <w:sz w:val="24"/>
          <w:szCs w:val="24"/>
        </w:rPr>
        <w:t xml:space="preserve"> bijhouden. Daarbij wil het nieuwe ziekenhuis verloskundige zorg bieden aan diegenen voor wie de particulier</w:t>
      </w:r>
      <w:r w:rsidR="009F018D">
        <w:rPr>
          <w:rFonts w:cs="Calibri"/>
          <w:sz w:val="24"/>
          <w:szCs w:val="24"/>
        </w:rPr>
        <w:t>e gezondheidszorg ver buiten hun financ</w:t>
      </w:r>
      <w:r w:rsidR="00C81E98" w:rsidRPr="00C172C9">
        <w:rPr>
          <w:rFonts w:cs="Calibri"/>
          <w:sz w:val="24"/>
          <w:szCs w:val="24"/>
        </w:rPr>
        <w:t xml:space="preserve">iele mogelijkheden ligt.     </w:t>
      </w:r>
    </w:p>
    <w:p w:rsidR="00C81E98" w:rsidRDefault="00C81E98" w:rsidP="0043085B">
      <w:pPr>
        <w:pStyle w:val="Lijstalinea"/>
        <w:spacing w:line="240" w:lineRule="auto"/>
        <w:ind w:left="0"/>
        <w:rPr>
          <w:rFonts w:cs="Calibri"/>
          <w:sz w:val="24"/>
          <w:szCs w:val="24"/>
        </w:rPr>
      </w:pPr>
    </w:p>
    <w:p w:rsidR="00C81E98" w:rsidRDefault="00C81E98" w:rsidP="0043085B">
      <w:pPr>
        <w:pStyle w:val="Lijstalinea"/>
        <w:spacing w:line="240" w:lineRule="auto"/>
        <w:ind w:left="0"/>
        <w:rPr>
          <w:rFonts w:cs="Calibri"/>
          <w:sz w:val="24"/>
          <w:szCs w:val="24"/>
        </w:rPr>
      </w:pPr>
      <w:r>
        <w:rPr>
          <w:rFonts w:cs="Calibri"/>
          <w:sz w:val="24"/>
          <w:szCs w:val="24"/>
        </w:rPr>
        <w:lastRenderedPageBreak/>
        <w:t xml:space="preserve">Uw gift aan de Stichting Hulp op Maat komt voor het overgrote deel terecht op de plek waar het voor </w:t>
      </w:r>
      <w:r w:rsidR="00D43548">
        <w:rPr>
          <w:noProof/>
          <w:lang w:val="en-US"/>
        </w:rPr>
        <w:pict>
          <v:shape id="_x0000_s1029" type="#_x0000_t75" style="position:absolute;margin-left:297pt;margin-top:9pt;width:163.9pt;height:123.05pt;z-index:4;mso-position-horizontal-relative:text;mso-position-vertical-relative:text">
            <v:imagedata r:id="rId11" o:title=""/>
            <w10:wrap type="square"/>
          </v:shape>
        </w:pict>
      </w:r>
      <w:r>
        <w:rPr>
          <w:rFonts w:cs="Calibri"/>
          <w:sz w:val="24"/>
          <w:szCs w:val="24"/>
        </w:rPr>
        <w:t xml:space="preserve">bedoeld is. U ziet dat de bankkosten oplopen (“de banken hebben het moeilijk”!), maar dat is het dan ook. Het gaat om een vorm van hulp, die nog steeds betekent dat je het zelf moet doen: wij kopen geen diploma’s voor de studenten; het diploma hangt geheel af van hun eigen input.  Output is er dan ook in de vorm van de vele school – en universitaire diploma’s en banen, die de meesten inmiddels hebben verkregen. Dat geeft hen weer de mogelijkheid broers, zusjes en andere familieleden te helpen hetzelfde te bereiken. De wereld veranderen doet U niet, maar de wereld van de studenten en hun netwerk </w:t>
      </w:r>
      <w:r w:rsidR="008357C6">
        <w:rPr>
          <w:rFonts w:cs="Calibri"/>
          <w:sz w:val="24"/>
          <w:szCs w:val="24"/>
        </w:rPr>
        <w:t>helpt U wel veranderen</w:t>
      </w:r>
      <w:r>
        <w:rPr>
          <w:rFonts w:cs="Calibri"/>
          <w:sz w:val="24"/>
          <w:szCs w:val="24"/>
        </w:rPr>
        <w:t>.</w:t>
      </w:r>
    </w:p>
    <w:p w:rsidR="00C81E98" w:rsidRDefault="00C81E98" w:rsidP="0043085B">
      <w:pPr>
        <w:pStyle w:val="Lijstalinea"/>
        <w:spacing w:line="240" w:lineRule="auto"/>
        <w:ind w:left="0"/>
        <w:rPr>
          <w:rFonts w:cs="Calibri"/>
          <w:sz w:val="24"/>
          <w:szCs w:val="24"/>
        </w:rPr>
      </w:pPr>
    </w:p>
    <w:p w:rsidR="00C81E98" w:rsidRDefault="00C81E98" w:rsidP="0043085B">
      <w:pPr>
        <w:pStyle w:val="Lijstalinea"/>
        <w:spacing w:line="240" w:lineRule="auto"/>
        <w:ind w:left="0"/>
        <w:rPr>
          <w:rFonts w:cs="Calibri"/>
          <w:sz w:val="24"/>
          <w:szCs w:val="24"/>
        </w:rPr>
      </w:pPr>
      <w:r>
        <w:rPr>
          <w:rFonts w:cs="Calibri"/>
          <w:sz w:val="24"/>
          <w:szCs w:val="24"/>
        </w:rPr>
        <w:t>Ook dit jaar waren er weer vrienden en bekenden, die ter gelegenheid van wat voor feest dan ook geld inzamelden voor de Stichting en ook hier past weer grote dankbaarheid. Via U kunnen wij zeer dankbaar werk in de praktijk brengen.</w:t>
      </w:r>
    </w:p>
    <w:p w:rsidR="00C81E98" w:rsidRDefault="00D43548" w:rsidP="0043085B">
      <w:pPr>
        <w:pStyle w:val="Lijstalinea"/>
        <w:spacing w:line="240" w:lineRule="auto"/>
        <w:ind w:left="0"/>
        <w:rPr>
          <w:rFonts w:cs="Calibri"/>
          <w:sz w:val="24"/>
          <w:szCs w:val="24"/>
        </w:rPr>
      </w:pPr>
      <w:r>
        <w:rPr>
          <w:noProof/>
          <w:lang w:val="en-US"/>
        </w:rPr>
        <w:pict>
          <v:shape id="_x0000_s1030" type="#_x0000_t75" style="position:absolute;margin-left:0;margin-top:10.9pt;width:216.4pt;height:162.45pt;z-index:5">
            <v:imagedata r:id="rId12" o:title=""/>
            <w10:wrap type="square"/>
          </v:shape>
        </w:pict>
      </w:r>
    </w:p>
    <w:p w:rsidR="00C81E98" w:rsidRDefault="00C81E98" w:rsidP="0043085B">
      <w:pPr>
        <w:pStyle w:val="Lijstalinea"/>
        <w:spacing w:line="240" w:lineRule="auto"/>
        <w:ind w:left="0"/>
        <w:rPr>
          <w:rFonts w:cs="Calibri"/>
          <w:sz w:val="24"/>
          <w:szCs w:val="24"/>
        </w:rPr>
      </w:pPr>
      <w:r>
        <w:rPr>
          <w:rFonts w:cs="Calibri"/>
          <w:sz w:val="24"/>
          <w:szCs w:val="24"/>
        </w:rPr>
        <w:t xml:space="preserve">Het banknummer van de Stichting (ANBI-geregistreerd) is: </w:t>
      </w:r>
    </w:p>
    <w:p w:rsidR="00C81E98" w:rsidRDefault="00C81E98" w:rsidP="0043085B">
      <w:pPr>
        <w:pStyle w:val="Lijstalinea"/>
        <w:spacing w:line="240" w:lineRule="auto"/>
        <w:ind w:left="0"/>
        <w:rPr>
          <w:rFonts w:cs="Calibri"/>
          <w:sz w:val="24"/>
          <w:szCs w:val="24"/>
        </w:rPr>
      </w:pPr>
      <w:r>
        <w:rPr>
          <w:rFonts w:cs="Calibri"/>
          <w:sz w:val="24"/>
          <w:szCs w:val="24"/>
        </w:rPr>
        <w:t>Nr. 61 43 20 976</w:t>
      </w:r>
    </w:p>
    <w:p w:rsidR="00C81E98" w:rsidRDefault="00C81E98" w:rsidP="0043085B">
      <w:pPr>
        <w:pStyle w:val="Lijstalinea"/>
        <w:spacing w:line="240" w:lineRule="auto"/>
        <w:ind w:left="0"/>
        <w:rPr>
          <w:rFonts w:cs="Calibri"/>
          <w:sz w:val="24"/>
          <w:szCs w:val="24"/>
        </w:rPr>
      </w:pPr>
      <w:r>
        <w:rPr>
          <w:rFonts w:cs="Calibri"/>
          <w:sz w:val="24"/>
          <w:szCs w:val="24"/>
        </w:rPr>
        <w:t>ABN-AMRO Bloemendaal</w:t>
      </w:r>
    </w:p>
    <w:p w:rsidR="00C81E98" w:rsidRDefault="00C81E98" w:rsidP="0043085B">
      <w:pPr>
        <w:pStyle w:val="Lijstalinea"/>
        <w:spacing w:line="240" w:lineRule="auto"/>
        <w:ind w:left="0"/>
        <w:rPr>
          <w:rFonts w:cs="Calibri"/>
          <w:sz w:val="24"/>
          <w:szCs w:val="24"/>
        </w:rPr>
      </w:pPr>
    </w:p>
    <w:p w:rsidR="00C81E98" w:rsidRDefault="00C81E98" w:rsidP="0043085B">
      <w:pPr>
        <w:pStyle w:val="Lijstalinea"/>
        <w:spacing w:line="240" w:lineRule="auto"/>
        <w:ind w:left="0"/>
        <w:rPr>
          <w:rFonts w:cs="Calibri"/>
          <w:sz w:val="24"/>
          <w:szCs w:val="24"/>
        </w:rPr>
      </w:pPr>
      <w:r>
        <w:rPr>
          <w:rFonts w:cs="Calibri"/>
          <w:sz w:val="24"/>
          <w:szCs w:val="24"/>
        </w:rPr>
        <w:t xml:space="preserve">Mocht u overwegen op een fiscaal aantrekkelijke manier te willen schenken door middel van een lijfrenteschenking voor minimaal 5 jaar, neem dan </w:t>
      </w:r>
      <w:proofErr w:type="spellStart"/>
      <w:r>
        <w:rPr>
          <w:rFonts w:cs="Calibri"/>
          <w:sz w:val="24"/>
          <w:szCs w:val="24"/>
        </w:rPr>
        <w:t>kontakt</w:t>
      </w:r>
      <w:proofErr w:type="spellEnd"/>
      <w:r>
        <w:rPr>
          <w:rFonts w:cs="Calibri"/>
          <w:sz w:val="24"/>
          <w:szCs w:val="24"/>
        </w:rPr>
        <w:t xml:space="preserve"> op met mij (</w:t>
      </w:r>
      <w:hyperlink r:id="rId13" w:history="1">
        <w:r w:rsidRPr="003434BA">
          <w:rPr>
            <w:rStyle w:val="Hyperlink"/>
            <w:rFonts w:cs="Calibri"/>
            <w:sz w:val="24"/>
            <w:szCs w:val="24"/>
          </w:rPr>
          <w:t>j.j.m.van_roosmalen@lumc.nl)(let</w:t>
        </w:r>
      </w:hyperlink>
      <w:r>
        <w:rPr>
          <w:rFonts w:cs="Calibri"/>
          <w:sz w:val="24"/>
          <w:szCs w:val="24"/>
        </w:rPr>
        <w:t xml:space="preserve"> op de “</w:t>
      </w:r>
      <w:proofErr w:type="spellStart"/>
      <w:r>
        <w:rPr>
          <w:rFonts w:cs="Calibri"/>
          <w:sz w:val="24"/>
          <w:szCs w:val="24"/>
        </w:rPr>
        <w:t>underscore</w:t>
      </w:r>
      <w:proofErr w:type="spellEnd"/>
      <w:r>
        <w:rPr>
          <w:rFonts w:cs="Calibri"/>
          <w:sz w:val="24"/>
          <w:szCs w:val="24"/>
        </w:rPr>
        <w:t>” tussen van en roosmalen).</w:t>
      </w:r>
    </w:p>
    <w:p w:rsidR="00C81E98" w:rsidRDefault="00C81E98" w:rsidP="0043085B">
      <w:pPr>
        <w:pStyle w:val="Lijstalinea"/>
        <w:spacing w:line="240" w:lineRule="auto"/>
        <w:ind w:left="0"/>
        <w:rPr>
          <w:rFonts w:cs="Calibri"/>
          <w:sz w:val="24"/>
          <w:szCs w:val="24"/>
        </w:rPr>
      </w:pPr>
      <w:r>
        <w:rPr>
          <w:rFonts w:cs="Calibri"/>
          <w:sz w:val="24"/>
          <w:szCs w:val="24"/>
        </w:rPr>
        <w:t>Wij zijn Uw dankbaar voor Uw ondersteuning gedurende de afgelopen jaren en hopen, dat U ook dit jaar weer een bijdrage aan de Stichting wilt overwegen.</w:t>
      </w:r>
    </w:p>
    <w:p w:rsidR="00C81E98" w:rsidRDefault="00C81E98" w:rsidP="0043085B">
      <w:pPr>
        <w:pStyle w:val="Lijstalinea"/>
        <w:spacing w:line="240" w:lineRule="auto"/>
        <w:ind w:left="0"/>
        <w:rPr>
          <w:rFonts w:cs="Calibri"/>
          <w:sz w:val="24"/>
          <w:szCs w:val="24"/>
        </w:rPr>
      </w:pPr>
    </w:p>
    <w:p w:rsidR="00C81E98" w:rsidRDefault="00C81E98" w:rsidP="0043085B">
      <w:pPr>
        <w:pStyle w:val="Lijstalinea"/>
        <w:spacing w:line="240" w:lineRule="auto"/>
        <w:ind w:left="0"/>
        <w:rPr>
          <w:rFonts w:cs="Calibri"/>
          <w:sz w:val="24"/>
          <w:szCs w:val="24"/>
        </w:rPr>
      </w:pPr>
    </w:p>
    <w:p w:rsidR="00C81E98" w:rsidRDefault="00C81E98" w:rsidP="0043085B">
      <w:pPr>
        <w:pStyle w:val="Lijstalinea"/>
        <w:spacing w:line="240" w:lineRule="auto"/>
        <w:ind w:left="0"/>
        <w:rPr>
          <w:rFonts w:cs="Calibri"/>
          <w:sz w:val="24"/>
          <w:szCs w:val="24"/>
        </w:rPr>
      </w:pPr>
      <w:r>
        <w:rPr>
          <w:rFonts w:cs="Calibri"/>
          <w:sz w:val="24"/>
          <w:szCs w:val="24"/>
        </w:rPr>
        <w:t>Met vriendelijke groeten,</w:t>
      </w:r>
    </w:p>
    <w:p w:rsidR="00C81E98" w:rsidRDefault="00C81E98" w:rsidP="0043085B">
      <w:pPr>
        <w:pStyle w:val="Lijstalinea"/>
        <w:spacing w:line="240" w:lineRule="auto"/>
        <w:ind w:left="0"/>
        <w:rPr>
          <w:rFonts w:cs="Calibri"/>
          <w:sz w:val="24"/>
          <w:szCs w:val="24"/>
        </w:rPr>
      </w:pPr>
      <w:r>
        <w:rPr>
          <w:rFonts w:cs="Calibri"/>
          <w:sz w:val="24"/>
          <w:szCs w:val="24"/>
        </w:rPr>
        <w:t>Jos van Roosmalen</w:t>
      </w:r>
    </w:p>
    <w:p w:rsidR="00C81E98" w:rsidRDefault="00C81E98" w:rsidP="0043085B">
      <w:pPr>
        <w:pStyle w:val="Lijstalinea"/>
        <w:spacing w:line="240" w:lineRule="auto"/>
        <w:ind w:left="0"/>
        <w:rPr>
          <w:rFonts w:cs="Calibri"/>
          <w:sz w:val="24"/>
          <w:szCs w:val="24"/>
        </w:rPr>
      </w:pPr>
    </w:p>
    <w:p w:rsidR="00C81E98" w:rsidRPr="00E7208B" w:rsidRDefault="00C81E98" w:rsidP="0043085B">
      <w:pPr>
        <w:pStyle w:val="Lijstalinea"/>
        <w:spacing w:line="240" w:lineRule="auto"/>
        <w:ind w:left="0"/>
        <w:rPr>
          <w:rFonts w:cs="Calibri"/>
          <w:b/>
          <w:sz w:val="24"/>
          <w:szCs w:val="24"/>
        </w:rPr>
      </w:pPr>
      <w:r w:rsidRPr="00E7208B">
        <w:rPr>
          <w:rFonts w:cs="Calibri"/>
          <w:b/>
          <w:sz w:val="24"/>
          <w:szCs w:val="24"/>
        </w:rPr>
        <w:t>IN</w:t>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t>U</w:t>
      </w:r>
      <w:r w:rsidR="008E4085">
        <w:rPr>
          <w:rFonts w:cs="Calibri"/>
          <w:b/>
          <w:sz w:val="24"/>
          <w:szCs w:val="24"/>
        </w:rPr>
        <w:t>I</w:t>
      </w:r>
      <w:r>
        <w:rPr>
          <w:rFonts w:cs="Calibri"/>
          <w:b/>
          <w:sz w:val="24"/>
          <w:szCs w:val="24"/>
        </w:rPr>
        <w:t>T</w:t>
      </w:r>
    </w:p>
    <w:p w:rsidR="00C81E98" w:rsidRDefault="008E4085" w:rsidP="0043085B">
      <w:pPr>
        <w:pStyle w:val="Lijstalinea"/>
        <w:spacing w:line="240" w:lineRule="auto"/>
        <w:ind w:left="0"/>
        <w:rPr>
          <w:rFonts w:cs="Calibri"/>
          <w:sz w:val="24"/>
          <w:szCs w:val="24"/>
        </w:rPr>
      </w:pPr>
      <w:r>
        <w:rPr>
          <w:rFonts w:cs="Calibri"/>
          <w:sz w:val="24"/>
          <w:szCs w:val="24"/>
        </w:rPr>
        <w:t>Saldo per 31-12-2011</w:t>
      </w:r>
      <w:r w:rsidR="004A1DF1">
        <w:rPr>
          <w:rFonts w:cs="Calibri"/>
          <w:sz w:val="24"/>
          <w:szCs w:val="24"/>
        </w:rPr>
        <w:t xml:space="preserve">          </w:t>
      </w:r>
      <w:bookmarkStart w:id="0" w:name="_GoBack"/>
      <w:bookmarkEnd w:id="0"/>
      <w:r>
        <w:rPr>
          <w:rFonts w:cs="Calibri"/>
          <w:sz w:val="24"/>
          <w:szCs w:val="24"/>
        </w:rPr>
        <w:t>2</w:t>
      </w:r>
      <w:r w:rsidR="004A1DF1">
        <w:rPr>
          <w:rFonts w:cs="Calibri"/>
          <w:sz w:val="24"/>
          <w:szCs w:val="24"/>
        </w:rPr>
        <w:t>.</w:t>
      </w:r>
      <w:r>
        <w:rPr>
          <w:rFonts w:cs="Calibri"/>
          <w:sz w:val="24"/>
          <w:szCs w:val="24"/>
        </w:rPr>
        <w:t>671,08</w:t>
      </w:r>
      <w:r w:rsidR="004A1DF1">
        <w:rPr>
          <w:rFonts w:cs="Calibri"/>
          <w:sz w:val="24"/>
          <w:szCs w:val="24"/>
        </w:rPr>
        <w:t xml:space="preserve">                           </w:t>
      </w:r>
      <w:r>
        <w:rPr>
          <w:rFonts w:cs="Calibri"/>
          <w:sz w:val="24"/>
          <w:szCs w:val="24"/>
        </w:rPr>
        <w:t>Bankk</w:t>
      </w:r>
      <w:r w:rsidR="00C81E98">
        <w:rPr>
          <w:rFonts w:cs="Calibri"/>
          <w:sz w:val="24"/>
          <w:szCs w:val="24"/>
        </w:rPr>
        <w:t xml:space="preserve">osten                            </w:t>
      </w:r>
      <w:r w:rsidR="004A1DF1">
        <w:rPr>
          <w:rFonts w:cs="Calibri"/>
          <w:sz w:val="24"/>
          <w:szCs w:val="24"/>
        </w:rPr>
        <w:t xml:space="preserve">  </w:t>
      </w:r>
      <w:r w:rsidR="00C81E98">
        <w:rPr>
          <w:rFonts w:cs="Calibri"/>
          <w:sz w:val="24"/>
          <w:szCs w:val="24"/>
        </w:rPr>
        <w:t xml:space="preserve"> </w:t>
      </w:r>
      <w:r>
        <w:rPr>
          <w:rFonts w:cs="Calibri"/>
          <w:sz w:val="24"/>
          <w:szCs w:val="24"/>
        </w:rPr>
        <w:t>913,</w:t>
      </w:r>
      <w:r w:rsidR="00C81E98">
        <w:rPr>
          <w:rFonts w:cs="Calibri"/>
          <w:sz w:val="24"/>
          <w:szCs w:val="24"/>
        </w:rPr>
        <w:t>8</w:t>
      </w:r>
      <w:r>
        <w:rPr>
          <w:rFonts w:cs="Calibri"/>
          <w:sz w:val="24"/>
          <w:szCs w:val="24"/>
        </w:rPr>
        <w:t>9</w:t>
      </w:r>
    </w:p>
    <w:p w:rsidR="008E4085" w:rsidRDefault="008E4085" w:rsidP="0043085B">
      <w:pPr>
        <w:pStyle w:val="Lijstalinea"/>
        <w:spacing w:line="240" w:lineRule="auto"/>
        <w:ind w:left="0"/>
        <w:rPr>
          <w:rFonts w:cs="Calibri"/>
          <w:sz w:val="24"/>
          <w:szCs w:val="24"/>
        </w:rPr>
      </w:pPr>
      <w:r>
        <w:rPr>
          <w:rFonts w:cs="Calibri"/>
          <w:sz w:val="24"/>
          <w:szCs w:val="24"/>
        </w:rPr>
        <w:t xml:space="preserve">  </w:t>
      </w:r>
      <w:r w:rsidR="004A1DF1">
        <w:rPr>
          <w:rFonts w:cs="Calibri"/>
          <w:sz w:val="24"/>
          <w:szCs w:val="24"/>
        </w:rPr>
        <w:t xml:space="preserve">                       </w:t>
      </w:r>
      <w:r w:rsidR="004A1DF1">
        <w:rPr>
          <w:rFonts w:cs="Calibri"/>
          <w:sz w:val="24"/>
          <w:szCs w:val="24"/>
        </w:rPr>
        <w:tab/>
      </w:r>
      <w:r w:rsidR="004A1DF1">
        <w:rPr>
          <w:rFonts w:cs="Calibri"/>
          <w:sz w:val="24"/>
          <w:szCs w:val="24"/>
        </w:rPr>
        <w:tab/>
      </w:r>
      <w:r w:rsidR="004A1DF1">
        <w:rPr>
          <w:rFonts w:cs="Calibri"/>
          <w:sz w:val="24"/>
          <w:szCs w:val="24"/>
        </w:rPr>
        <w:tab/>
      </w:r>
      <w:r w:rsidR="004A1DF1">
        <w:rPr>
          <w:rFonts w:cs="Calibri"/>
          <w:sz w:val="24"/>
          <w:szCs w:val="24"/>
        </w:rPr>
        <w:tab/>
      </w:r>
      <w:r w:rsidR="004A1DF1">
        <w:rPr>
          <w:rFonts w:cs="Calibri"/>
          <w:sz w:val="24"/>
          <w:szCs w:val="24"/>
        </w:rPr>
        <w:tab/>
      </w:r>
      <w:r w:rsidR="004A1DF1">
        <w:rPr>
          <w:rFonts w:cs="Calibri"/>
          <w:sz w:val="24"/>
          <w:szCs w:val="24"/>
        </w:rPr>
        <w:tab/>
      </w:r>
      <w:r>
        <w:rPr>
          <w:rFonts w:cs="Calibri"/>
          <w:sz w:val="24"/>
          <w:szCs w:val="24"/>
        </w:rPr>
        <w:t>Notariskosten</w:t>
      </w:r>
      <w:r>
        <w:rPr>
          <w:rFonts w:cs="Calibri"/>
          <w:sz w:val="24"/>
          <w:szCs w:val="24"/>
        </w:rPr>
        <w:tab/>
      </w:r>
      <w:r>
        <w:rPr>
          <w:rFonts w:cs="Calibri"/>
          <w:sz w:val="24"/>
          <w:szCs w:val="24"/>
        </w:rPr>
        <w:tab/>
      </w:r>
      <w:r w:rsidR="004A1DF1">
        <w:rPr>
          <w:rFonts w:cs="Calibri"/>
          <w:sz w:val="24"/>
          <w:szCs w:val="24"/>
        </w:rPr>
        <w:tab/>
      </w:r>
      <w:r>
        <w:rPr>
          <w:rFonts w:cs="Calibri"/>
          <w:sz w:val="24"/>
          <w:szCs w:val="24"/>
        </w:rPr>
        <w:t>396,00</w:t>
      </w:r>
    </w:p>
    <w:p w:rsidR="008E4085" w:rsidRDefault="008E4085" w:rsidP="0043085B">
      <w:pPr>
        <w:pStyle w:val="Lijstalinea"/>
        <w:spacing w:line="240" w:lineRule="auto"/>
        <w:ind w:left="0"/>
        <w:rPr>
          <w:rFonts w:cs="Calibri"/>
          <w:sz w:val="24"/>
          <w:szCs w:val="24"/>
        </w:rPr>
      </w:pPr>
      <w:r>
        <w:rPr>
          <w:rFonts w:cs="Calibri"/>
          <w:sz w:val="24"/>
          <w:szCs w:val="24"/>
        </w:rPr>
        <w:t xml:space="preserve">                                                              </w:t>
      </w:r>
      <w:r w:rsidR="004A1DF1">
        <w:rPr>
          <w:rFonts w:cs="Calibri"/>
          <w:sz w:val="24"/>
          <w:szCs w:val="24"/>
        </w:rPr>
        <w:t xml:space="preserve">                              </w:t>
      </w:r>
      <w:r>
        <w:rPr>
          <w:rFonts w:cs="Calibri"/>
          <w:sz w:val="24"/>
          <w:szCs w:val="24"/>
        </w:rPr>
        <w:t>Kamer v. Koophandel</w:t>
      </w:r>
      <w:r>
        <w:rPr>
          <w:rFonts w:cs="Calibri"/>
          <w:sz w:val="24"/>
          <w:szCs w:val="24"/>
        </w:rPr>
        <w:tab/>
        <w:t xml:space="preserve">  </w:t>
      </w:r>
      <w:r w:rsidR="004A1DF1">
        <w:rPr>
          <w:rFonts w:cs="Calibri"/>
          <w:sz w:val="24"/>
          <w:szCs w:val="24"/>
        </w:rPr>
        <w:tab/>
      </w:r>
      <w:r>
        <w:rPr>
          <w:rFonts w:cs="Calibri"/>
          <w:sz w:val="24"/>
          <w:szCs w:val="24"/>
        </w:rPr>
        <w:t>24,08</w:t>
      </w:r>
      <w:r>
        <w:rPr>
          <w:rFonts w:cs="Calibri"/>
          <w:sz w:val="24"/>
          <w:szCs w:val="24"/>
        </w:rPr>
        <w:tab/>
      </w:r>
    </w:p>
    <w:p w:rsidR="00C81E98" w:rsidRDefault="00C81E98" w:rsidP="0043085B">
      <w:pPr>
        <w:pStyle w:val="Lijstalinea"/>
        <w:spacing w:line="240" w:lineRule="auto"/>
        <w:ind w:left="0"/>
        <w:rPr>
          <w:rFonts w:cs="Calibri"/>
          <w:sz w:val="24"/>
          <w:szCs w:val="24"/>
        </w:rPr>
      </w:pPr>
    </w:p>
    <w:p w:rsidR="00C81E98" w:rsidRPr="008E4085" w:rsidRDefault="008E4085" w:rsidP="0043085B">
      <w:pPr>
        <w:pStyle w:val="Lijstalinea"/>
        <w:spacing w:line="240" w:lineRule="auto"/>
        <w:ind w:left="0"/>
        <w:rPr>
          <w:rFonts w:cs="Calibri"/>
          <w:sz w:val="24"/>
          <w:szCs w:val="24"/>
          <w:lang w:val="en-GB"/>
        </w:rPr>
      </w:pPr>
      <w:proofErr w:type="spellStart"/>
      <w:r w:rsidRPr="008E4085">
        <w:rPr>
          <w:rFonts w:cs="Calibri"/>
          <w:sz w:val="24"/>
          <w:szCs w:val="24"/>
          <w:lang w:val="en-GB"/>
        </w:rPr>
        <w:t>Giften</w:t>
      </w:r>
      <w:proofErr w:type="spellEnd"/>
      <w:r w:rsidRPr="008E4085">
        <w:rPr>
          <w:rFonts w:cs="Calibri"/>
          <w:sz w:val="24"/>
          <w:szCs w:val="24"/>
          <w:lang w:val="en-GB"/>
        </w:rPr>
        <w:t xml:space="preserve"> 2012</w:t>
      </w:r>
      <w:r>
        <w:rPr>
          <w:rFonts w:cs="Calibri"/>
          <w:sz w:val="24"/>
          <w:szCs w:val="24"/>
          <w:lang w:val="en-GB"/>
        </w:rPr>
        <w:tab/>
      </w:r>
      <w:r>
        <w:rPr>
          <w:rFonts w:cs="Calibri"/>
          <w:sz w:val="24"/>
          <w:szCs w:val="24"/>
          <w:lang w:val="en-GB"/>
        </w:rPr>
        <w:tab/>
        <w:t xml:space="preserve">        </w:t>
      </w:r>
      <w:r w:rsidR="008357C6">
        <w:rPr>
          <w:rFonts w:cs="Calibri"/>
          <w:sz w:val="24"/>
          <w:szCs w:val="24"/>
          <w:lang w:val="en-GB"/>
        </w:rPr>
        <w:t>67.0</w:t>
      </w:r>
      <w:r>
        <w:rPr>
          <w:rFonts w:cs="Calibri"/>
          <w:sz w:val="24"/>
          <w:szCs w:val="24"/>
          <w:lang w:val="en-GB"/>
        </w:rPr>
        <w:t>12,12</w:t>
      </w:r>
      <w:r w:rsidRPr="008E4085">
        <w:rPr>
          <w:rFonts w:cs="Calibri"/>
          <w:sz w:val="24"/>
          <w:szCs w:val="24"/>
          <w:lang w:val="en-GB"/>
        </w:rPr>
        <w:tab/>
      </w:r>
      <w:r w:rsidR="008357C6">
        <w:rPr>
          <w:rFonts w:cs="Calibri"/>
          <w:sz w:val="24"/>
          <w:szCs w:val="24"/>
          <w:lang w:val="en-GB"/>
        </w:rPr>
        <w:tab/>
      </w:r>
      <w:r w:rsidRPr="008E4085">
        <w:rPr>
          <w:rFonts w:cs="Calibri"/>
          <w:sz w:val="24"/>
          <w:szCs w:val="24"/>
          <w:lang w:val="en-GB"/>
        </w:rPr>
        <w:tab/>
      </w:r>
      <w:r w:rsidR="00C81E98" w:rsidRPr="008E4085">
        <w:rPr>
          <w:rFonts w:cs="Calibri"/>
          <w:sz w:val="24"/>
          <w:szCs w:val="24"/>
          <w:lang w:val="en-GB"/>
        </w:rPr>
        <w:t xml:space="preserve"> </w:t>
      </w:r>
      <w:proofErr w:type="spellStart"/>
      <w:r w:rsidR="00C81E98" w:rsidRPr="008E4085">
        <w:rPr>
          <w:rFonts w:cs="Calibri"/>
          <w:sz w:val="24"/>
          <w:szCs w:val="24"/>
          <w:lang w:val="en-GB"/>
        </w:rPr>
        <w:t>Uitgaven</w:t>
      </w:r>
      <w:proofErr w:type="spellEnd"/>
      <w:r w:rsidR="00C81E98" w:rsidRPr="008E4085">
        <w:rPr>
          <w:rFonts w:cs="Calibri"/>
          <w:sz w:val="24"/>
          <w:szCs w:val="24"/>
          <w:lang w:val="en-GB"/>
        </w:rPr>
        <w:t xml:space="preserve">                        </w:t>
      </w:r>
    </w:p>
    <w:p w:rsidR="00C81E98" w:rsidRPr="008E4085" w:rsidRDefault="00C81E98" w:rsidP="0043085B">
      <w:pPr>
        <w:pStyle w:val="Lijstalinea"/>
        <w:spacing w:line="240" w:lineRule="auto"/>
        <w:ind w:left="0"/>
        <w:rPr>
          <w:rFonts w:cs="Calibri"/>
          <w:sz w:val="24"/>
          <w:szCs w:val="24"/>
          <w:lang w:val="en-GB"/>
        </w:rPr>
      </w:pPr>
      <w:r w:rsidRPr="008E4085">
        <w:rPr>
          <w:rFonts w:cs="Calibri"/>
          <w:sz w:val="24"/>
          <w:szCs w:val="24"/>
          <w:lang w:val="en-GB"/>
        </w:rPr>
        <w:t xml:space="preserve">                                                                                            </w:t>
      </w:r>
      <w:r w:rsidR="008E4085" w:rsidRPr="008E4085">
        <w:rPr>
          <w:rFonts w:cs="Calibri"/>
          <w:sz w:val="24"/>
          <w:szCs w:val="24"/>
          <w:lang w:val="en-GB"/>
        </w:rPr>
        <w:t>Baobab Maternity Hospital   50.000,00</w:t>
      </w:r>
    </w:p>
    <w:p w:rsidR="008E4085" w:rsidRDefault="008E4085" w:rsidP="0043085B">
      <w:pPr>
        <w:pStyle w:val="Lijstalinea"/>
        <w:spacing w:line="240" w:lineRule="auto"/>
        <w:ind w:left="0"/>
        <w:rPr>
          <w:rFonts w:cs="Calibri"/>
          <w:sz w:val="24"/>
          <w:szCs w:val="24"/>
        </w:rPr>
      </w:pPr>
      <w:r w:rsidRPr="008E4085">
        <w:rPr>
          <w:rFonts w:cs="Calibri"/>
          <w:sz w:val="24"/>
          <w:szCs w:val="24"/>
          <w:lang w:val="en-GB"/>
        </w:rPr>
        <w:t xml:space="preserve">                                                            </w:t>
      </w:r>
      <w:r w:rsidRPr="008E4085">
        <w:rPr>
          <w:rFonts w:cs="Calibri"/>
          <w:sz w:val="24"/>
          <w:szCs w:val="24"/>
          <w:lang w:val="en-GB"/>
        </w:rPr>
        <w:tab/>
      </w:r>
      <w:r w:rsidRPr="008E4085">
        <w:rPr>
          <w:rFonts w:cs="Calibri"/>
          <w:sz w:val="24"/>
          <w:szCs w:val="24"/>
          <w:lang w:val="en-GB"/>
        </w:rPr>
        <w:tab/>
      </w:r>
      <w:r w:rsidRPr="008E4085">
        <w:rPr>
          <w:rFonts w:cs="Calibri"/>
          <w:sz w:val="24"/>
          <w:szCs w:val="24"/>
          <w:lang w:val="en-GB"/>
        </w:rPr>
        <w:tab/>
      </w:r>
      <w:r w:rsidR="004A1DF1">
        <w:rPr>
          <w:rFonts w:cs="Calibri"/>
          <w:sz w:val="24"/>
          <w:szCs w:val="24"/>
          <w:lang w:val="en-GB"/>
        </w:rPr>
        <w:t xml:space="preserve"> </w:t>
      </w:r>
      <w:r>
        <w:rPr>
          <w:rFonts w:cs="Calibri"/>
          <w:sz w:val="24"/>
          <w:szCs w:val="24"/>
        </w:rPr>
        <w:t>Uitgaven voor scholing</w:t>
      </w:r>
      <w:r>
        <w:rPr>
          <w:rFonts w:cs="Calibri"/>
          <w:sz w:val="24"/>
          <w:szCs w:val="24"/>
        </w:rPr>
        <w:tab/>
        <w:t>18</w:t>
      </w:r>
      <w:r w:rsidR="004A1DF1">
        <w:rPr>
          <w:rFonts w:cs="Calibri"/>
          <w:sz w:val="24"/>
          <w:szCs w:val="24"/>
        </w:rPr>
        <w:t>.</w:t>
      </w:r>
      <w:r>
        <w:rPr>
          <w:rFonts w:cs="Calibri"/>
          <w:sz w:val="24"/>
          <w:szCs w:val="24"/>
        </w:rPr>
        <w:t>793,22</w:t>
      </w:r>
      <w:r>
        <w:rPr>
          <w:rFonts w:cs="Calibri"/>
          <w:sz w:val="24"/>
          <w:szCs w:val="24"/>
        </w:rPr>
        <w:tab/>
      </w:r>
    </w:p>
    <w:p w:rsidR="00C81E98" w:rsidRPr="00C172C9" w:rsidRDefault="00C81E98" w:rsidP="0043085B">
      <w:pPr>
        <w:pStyle w:val="Lijstalinea"/>
        <w:spacing w:line="240" w:lineRule="auto"/>
        <w:ind w:left="0"/>
        <w:rPr>
          <w:rFonts w:cs="Calibri"/>
          <w:sz w:val="24"/>
          <w:szCs w:val="24"/>
        </w:rPr>
      </w:pP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sidR="004A1DF1">
        <w:rPr>
          <w:rFonts w:cs="Calibri"/>
          <w:sz w:val="24"/>
          <w:szCs w:val="24"/>
        </w:rPr>
        <w:t xml:space="preserve"> Saldo per 31-12-2012</w:t>
      </w:r>
      <w:r w:rsidR="004A1DF1">
        <w:rPr>
          <w:rFonts w:cs="Calibri"/>
          <w:sz w:val="24"/>
          <w:szCs w:val="24"/>
        </w:rPr>
        <w:tab/>
        <w:t xml:space="preserve">  </w:t>
      </w:r>
      <w:r w:rsidR="008E4085">
        <w:rPr>
          <w:rFonts w:cs="Calibri"/>
          <w:sz w:val="24"/>
          <w:szCs w:val="24"/>
        </w:rPr>
        <w:t>2</w:t>
      </w:r>
      <w:r w:rsidR="004A1DF1">
        <w:rPr>
          <w:rFonts w:cs="Calibri"/>
          <w:sz w:val="24"/>
          <w:szCs w:val="24"/>
        </w:rPr>
        <w:t>.</w:t>
      </w:r>
      <w:r w:rsidR="008E4085">
        <w:rPr>
          <w:rFonts w:cs="Calibri"/>
          <w:sz w:val="24"/>
          <w:szCs w:val="24"/>
        </w:rPr>
        <w:t>585,10</w:t>
      </w:r>
      <w:r>
        <w:rPr>
          <w:rFonts w:cs="Calibri"/>
          <w:sz w:val="24"/>
          <w:szCs w:val="24"/>
        </w:rPr>
        <w:t xml:space="preserve">    </w:t>
      </w:r>
    </w:p>
    <w:sectPr w:rsidR="00C81E98" w:rsidRPr="00C172C9" w:rsidSect="0043085B">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548" w:rsidRDefault="00D43548" w:rsidP="0054151A">
      <w:pPr>
        <w:spacing w:after="0" w:line="240" w:lineRule="auto"/>
      </w:pPr>
      <w:r>
        <w:separator/>
      </w:r>
    </w:p>
  </w:endnote>
  <w:endnote w:type="continuationSeparator" w:id="0">
    <w:p w:rsidR="00D43548" w:rsidRDefault="00D43548" w:rsidP="00541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548" w:rsidRDefault="00D43548" w:rsidP="0054151A">
      <w:pPr>
        <w:spacing w:after="0" w:line="240" w:lineRule="auto"/>
      </w:pPr>
      <w:r>
        <w:separator/>
      </w:r>
    </w:p>
  </w:footnote>
  <w:footnote w:type="continuationSeparator" w:id="0">
    <w:p w:rsidR="00D43548" w:rsidRDefault="00D43548" w:rsidP="005415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D5906"/>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nsid w:val="18B80A68"/>
    <w:multiLevelType w:val="hybridMultilevel"/>
    <w:tmpl w:val="C6229314"/>
    <w:lvl w:ilvl="0" w:tplc="A64633CA">
      <w:start w:val="1"/>
      <w:numFmt w:val="decimal"/>
      <w:lvlText w:val="%1)"/>
      <w:lvlJc w:val="left"/>
      <w:pPr>
        <w:ind w:left="1440" w:hanging="360"/>
      </w:pPr>
      <w:rPr>
        <w:rFonts w:ascii="Times New Roman" w:hAnsi="Times New Roman" w:cs="Times New Roman" w:hint="default"/>
        <w:sz w:val="23"/>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2">
    <w:nsid w:val="1E6D6B1A"/>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nsid w:val="1FFF214D"/>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
    <w:nsid w:val="2389029F"/>
    <w:multiLevelType w:val="hybridMultilevel"/>
    <w:tmpl w:val="434643A0"/>
    <w:lvl w:ilvl="0" w:tplc="04130011">
      <w:start w:val="3"/>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
    <w:nsid w:val="330A3902"/>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nsid w:val="33225036"/>
    <w:multiLevelType w:val="hybridMultilevel"/>
    <w:tmpl w:val="5748C95E"/>
    <w:lvl w:ilvl="0" w:tplc="B358B678">
      <w:start w:val="1"/>
      <w:numFmt w:val="decimal"/>
      <w:lvlText w:val="(%1)"/>
      <w:lvlJc w:val="left"/>
      <w:pPr>
        <w:tabs>
          <w:tab w:val="num" w:pos="360"/>
        </w:tabs>
        <w:ind w:left="360" w:hanging="360"/>
      </w:pPr>
      <w:rPr>
        <w:rFonts w:cs="Times New Roman" w:hint="default"/>
      </w:rPr>
    </w:lvl>
    <w:lvl w:ilvl="1" w:tplc="04130019" w:tentative="1">
      <w:start w:val="1"/>
      <w:numFmt w:val="lowerLetter"/>
      <w:lvlText w:val="%2."/>
      <w:lvlJc w:val="left"/>
      <w:pPr>
        <w:tabs>
          <w:tab w:val="num" w:pos="1080"/>
        </w:tabs>
        <w:ind w:left="1080" w:hanging="360"/>
      </w:pPr>
      <w:rPr>
        <w:rFonts w:cs="Times New Roman"/>
      </w:rPr>
    </w:lvl>
    <w:lvl w:ilvl="2" w:tplc="0413001B" w:tentative="1">
      <w:start w:val="1"/>
      <w:numFmt w:val="lowerRoman"/>
      <w:lvlText w:val="%3."/>
      <w:lvlJc w:val="right"/>
      <w:pPr>
        <w:tabs>
          <w:tab w:val="num" w:pos="1800"/>
        </w:tabs>
        <w:ind w:left="1800" w:hanging="180"/>
      </w:pPr>
      <w:rPr>
        <w:rFonts w:cs="Times New Roman"/>
      </w:rPr>
    </w:lvl>
    <w:lvl w:ilvl="3" w:tplc="0413000F" w:tentative="1">
      <w:start w:val="1"/>
      <w:numFmt w:val="decimal"/>
      <w:lvlText w:val="%4."/>
      <w:lvlJc w:val="left"/>
      <w:pPr>
        <w:tabs>
          <w:tab w:val="num" w:pos="2520"/>
        </w:tabs>
        <w:ind w:left="2520" w:hanging="360"/>
      </w:pPr>
      <w:rPr>
        <w:rFonts w:cs="Times New Roman"/>
      </w:rPr>
    </w:lvl>
    <w:lvl w:ilvl="4" w:tplc="04130019" w:tentative="1">
      <w:start w:val="1"/>
      <w:numFmt w:val="lowerLetter"/>
      <w:lvlText w:val="%5."/>
      <w:lvlJc w:val="left"/>
      <w:pPr>
        <w:tabs>
          <w:tab w:val="num" w:pos="3240"/>
        </w:tabs>
        <w:ind w:left="3240" w:hanging="360"/>
      </w:pPr>
      <w:rPr>
        <w:rFonts w:cs="Times New Roman"/>
      </w:rPr>
    </w:lvl>
    <w:lvl w:ilvl="5" w:tplc="0413001B" w:tentative="1">
      <w:start w:val="1"/>
      <w:numFmt w:val="lowerRoman"/>
      <w:lvlText w:val="%6."/>
      <w:lvlJc w:val="right"/>
      <w:pPr>
        <w:tabs>
          <w:tab w:val="num" w:pos="3960"/>
        </w:tabs>
        <w:ind w:left="3960" w:hanging="180"/>
      </w:pPr>
      <w:rPr>
        <w:rFonts w:cs="Times New Roman"/>
      </w:rPr>
    </w:lvl>
    <w:lvl w:ilvl="6" w:tplc="0413000F" w:tentative="1">
      <w:start w:val="1"/>
      <w:numFmt w:val="decimal"/>
      <w:lvlText w:val="%7."/>
      <w:lvlJc w:val="left"/>
      <w:pPr>
        <w:tabs>
          <w:tab w:val="num" w:pos="4680"/>
        </w:tabs>
        <w:ind w:left="4680" w:hanging="360"/>
      </w:pPr>
      <w:rPr>
        <w:rFonts w:cs="Times New Roman"/>
      </w:rPr>
    </w:lvl>
    <w:lvl w:ilvl="7" w:tplc="04130019" w:tentative="1">
      <w:start w:val="1"/>
      <w:numFmt w:val="lowerLetter"/>
      <w:lvlText w:val="%8."/>
      <w:lvlJc w:val="left"/>
      <w:pPr>
        <w:tabs>
          <w:tab w:val="num" w:pos="5400"/>
        </w:tabs>
        <w:ind w:left="5400" w:hanging="360"/>
      </w:pPr>
      <w:rPr>
        <w:rFonts w:cs="Times New Roman"/>
      </w:rPr>
    </w:lvl>
    <w:lvl w:ilvl="8" w:tplc="0413001B" w:tentative="1">
      <w:start w:val="1"/>
      <w:numFmt w:val="lowerRoman"/>
      <w:lvlText w:val="%9."/>
      <w:lvlJc w:val="right"/>
      <w:pPr>
        <w:tabs>
          <w:tab w:val="num" w:pos="6120"/>
        </w:tabs>
        <w:ind w:left="6120" w:hanging="180"/>
      </w:pPr>
      <w:rPr>
        <w:rFonts w:cs="Times New Roman"/>
      </w:rPr>
    </w:lvl>
  </w:abstractNum>
  <w:abstractNum w:abstractNumId="7">
    <w:nsid w:val="396D4BB4"/>
    <w:multiLevelType w:val="hybridMultilevel"/>
    <w:tmpl w:val="E3D2730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8">
    <w:nsid w:val="45714ACB"/>
    <w:multiLevelType w:val="hybridMultilevel"/>
    <w:tmpl w:val="5B46212A"/>
    <w:lvl w:ilvl="0" w:tplc="04130011">
      <w:start w:val="3"/>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9">
    <w:nsid w:val="47275449"/>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0">
    <w:nsid w:val="489364A1"/>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1">
    <w:nsid w:val="4B4B3994"/>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nsid w:val="4D516EF6"/>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6"/>
  </w:num>
  <w:num w:numId="2">
    <w:abstractNumId w:val="12"/>
  </w:num>
  <w:num w:numId="3">
    <w:abstractNumId w:val="5"/>
  </w:num>
  <w:num w:numId="4">
    <w:abstractNumId w:val="7"/>
  </w:num>
  <w:num w:numId="5">
    <w:abstractNumId w:val="3"/>
  </w:num>
  <w:num w:numId="6">
    <w:abstractNumId w:val="1"/>
  </w:num>
  <w:num w:numId="7">
    <w:abstractNumId w:val="2"/>
  </w:num>
  <w:num w:numId="8">
    <w:abstractNumId w:val="10"/>
  </w:num>
  <w:num w:numId="9">
    <w:abstractNumId w:val="0"/>
  </w:num>
  <w:num w:numId="10">
    <w:abstractNumId w:val="11"/>
  </w:num>
  <w:num w:numId="11">
    <w:abstractNumId w:val="9"/>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proofState w:spelling="clean"/>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36FC8"/>
    <w:rsid w:val="00006736"/>
    <w:rsid w:val="00011E37"/>
    <w:rsid w:val="000201A0"/>
    <w:rsid w:val="00054F0C"/>
    <w:rsid w:val="00056F76"/>
    <w:rsid w:val="0006492E"/>
    <w:rsid w:val="000719BD"/>
    <w:rsid w:val="000770E0"/>
    <w:rsid w:val="00077540"/>
    <w:rsid w:val="00081707"/>
    <w:rsid w:val="00093B37"/>
    <w:rsid w:val="00093F47"/>
    <w:rsid w:val="000B3097"/>
    <w:rsid w:val="000B621B"/>
    <w:rsid w:val="000F0249"/>
    <w:rsid w:val="000F2501"/>
    <w:rsid w:val="00102BF2"/>
    <w:rsid w:val="00102FC9"/>
    <w:rsid w:val="00105020"/>
    <w:rsid w:val="001167B2"/>
    <w:rsid w:val="00125DD3"/>
    <w:rsid w:val="0015158C"/>
    <w:rsid w:val="00157625"/>
    <w:rsid w:val="00170091"/>
    <w:rsid w:val="00170FFF"/>
    <w:rsid w:val="0017595A"/>
    <w:rsid w:val="0019438E"/>
    <w:rsid w:val="001A6C04"/>
    <w:rsid w:val="001A7C5F"/>
    <w:rsid w:val="001B41EC"/>
    <w:rsid w:val="001C2C60"/>
    <w:rsid w:val="001E3FD7"/>
    <w:rsid w:val="001E4598"/>
    <w:rsid w:val="001F38D5"/>
    <w:rsid w:val="001F66BD"/>
    <w:rsid w:val="002512FD"/>
    <w:rsid w:val="00262778"/>
    <w:rsid w:val="00266539"/>
    <w:rsid w:val="002801C3"/>
    <w:rsid w:val="0028039E"/>
    <w:rsid w:val="00285505"/>
    <w:rsid w:val="00286ECA"/>
    <w:rsid w:val="00296A78"/>
    <w:rsid w:val="002B0D67"/>
    <w:rsid w:val="002D3FD7"/>
    <w:rsid w:val="002D5937"/>
    <w:rsid w:val="002D65A6"/>
    <w:rsid w:val="002E37B3"/>
    <w:rsid w:val="00300005"/>
    <w:rsid w:val="003136E3"/>
    <w:rsid w:val="00320DF7"/>
    <w:rsid w:val="00330919"/>
    <w:rsid w:val="0033179E"/>
    <w:rsid w:val="003434BA"/>
    <w:rsid w:val="003458C3"/>
    <w:rsid w:val="00363701"/>
    <w:rsid w:val="0039401E"/>
    <w:rsid w:val="003A6FDD"/>
    <w:rsid w:val="003B3C75"/>
    <w:rsid w:val="003C3175"/>
    <w:rsid w:val="003C7B1F"/>
    <w:rsid w:val="003D047D"/>
    <w:rsid w:val="003D5507"/>
    <w:rsid w:val="003F4151"/>
    <w:rsid w:val="004036AF"/>
    <w:rsid w:val="004211D4"/>
    <w:rsid w:val="0042257F"/>
    <w:rsid w:val="00426392"/>
    <w:rsid w:val="0043085B"/>
    <w:rsid w:val="0043672B"/>
    <w:rsid w:val="00436FC8"/>
    <w:rsid w:val="004670FB"/>
    <w:rsid w:val="0047035B"/>
    <w:rsid w:val="00471BE7"/>
    <w:rsid w:val="004729CD"/>
    <w:rsid w:val="004A1DF1"/>
    <w:rsid w:val="004A2D75"/>
    <w:rsid w:val="004B09AA"/>
    <w:rsid w:val="004D6815"/>
    <w:rsid w:val="004E1E28"/>
    <w:rsid w:val="00503442"/>
    <w:rsid w:val="00505421"/>
    <w:rsid w:val="00505DC7"/>
    <w:rsid w:val="00515FCC"/>
    <w:rsid w:val="005369C1"/>
    <w:rsid w:val="0054151A"/>
    <w:rsid w:val="00546A15"/>
    <w:rsid w:val="00551EB0"/>
    <w:rsid w:val="0056196A"/>
    <w:rsid w:val="00580C8D"/>
    <w:rsid w:val="00586053"/>
    <w:rsid w:val="0058795D"/>
    <w:rsid w:val="005B70E6"/>
    <w:rsid w:val="005B7A25"/>
    <w:rsid w:val="005C074B"/>
    <w:rsid w:val="005C2CA3"/>
    <w:rsid w:val="005D04A4"/>
    <w:rsid w:val="005D07DB"/>
    <w:rsid w:val="005D1F63"/>
    <w:rsid w:val="006068E7"/>
    <w:rsid w:val="00606C72"/>
    <w:rsid w:val="0061151B"/>
    <w:rsid w:val="0061385F"/>
    <w:rsid w:val="00617AB0"/>
    <w:rsid w:val="00634BED"/>
    <w:rsid w:val="00652D20"/>
    <w:rsid w:val="00665D18"/>
    <w:rsid w:val="00673363"/>
    <w:rsid w:val="00686E8F"/>
    <w:rsid w:val="006B025C"/>
    <w:rsid w:val="006B595A"/>
    <w:rsid w:val="006D262C"/>
    <w:rsid w:val="006D2BDF"/>
    <w:rsid w:val="006F09A7"/>
    <w:rsid w:val="006F3AB4"/>
    <w:rsid w:val="007055B5"/>
    <w:rsid w:val="007062A1"/>
    <w:rsid w:val="00714777"/>
    <w:rsid w:val="0071511B"/>
    <w:rsid w:val="00721CD3"/>
    <w:rsid w:val="00722DDD"/>
    <w:rsid w:val="00732D5E"/>
    <w:rsid w:val="00756054"/>
    <w:rsid w:val="00761FC2"/>
    <w:rsid w:val="00771E1D"/>
    <w:rsid w:val="007778A6"/>
    <w:rsid w:val="007A46F4"/>
    <w:rsid w:val="007A533C"/>
    <w:rsid w:val="007A5A96"/>
    <w:rsid w:val="007C59D3"/>
    <w:rsid w:val="007E2126"/>
    <w:rsid w:val="007E2550"/>
    <w:rsid w:val="007E3D01"/>
    <w:rsid w:val="00804CDD"/>
    <w:rsid w:val="00810853"/>
    <w:rsid w:val="0081207E"/>
    <w:rsid w:val="008211D0"/>
    <w:rsid w:val="008250BA"/>
    <w:rsid w:val="008303A1"/>
    <w:rsid w:val="00834D87"/>
    <w:rsid w:val="008357C6"/>
    <w:rsid w:val="0083624C"/>
    <w:rsid w:val="0085294C"/>
    <w:rsid w:val="00857CB6"/>
    <w:rsid w:val="00872325"/>
    <w:rsid w:val="008738C4"/>
    <w:rsid w:val="00880B56"/>
    <w:rsid w:val="008D0353"/>
    <w:rsid w:val="008E0932"/>
    <w:rsid w:val="008E4085"/>
    <w:rsid w:val="008F0B16"/>
    <w:rsid w:val="008F29AD"/>
    <w:rsid w:val="00905EBB"/>
    <w:rsid w:val="009177B8"/>
    <w:rsid w:val="0093049E"/>
    <w:rsid w:val="009516CA"/>
    <w:rsid w:val="009554B6"/>
    <w:rsid w:val="009659C5"/>
    <w:rsid w:val="00974A33"/>
    <w:rsid w:val="00975F49"/>
    <w:rsid w:val="00980F9D"/>
    <w:rsid w:val="009858A4"/>
    <w:rsid w:val="009D0B0F"/>
    <w:rsid w:val="009D3AB8"/>
    <w:rsid w:val="009E4C14"/>
    <w:rsid w:val="009F018D"/>
    <w:rsid w:val="009F21A6"/>
    <w:rsid w:val="00A0416A"/>
    <w:rsid w:val="00A233CC"/>
    <w:rsid w:val="00A3075C"/>
    <w:rsid w:val="00A3402D"/>
    <w:rsid w:val="00A410AD"/>
    <w:rsid w:val="00A65C25"/>
    <w:rsid w:val="00A67364"/>
    <w:rsid w:val="00A828D7"/>
    <w:rsid w:val="00A85A1B"/>
    <w:rsid w:val="00A86D13"/>
    <w:rsid w:val="00A87003"/>
    <w:rsid w:val="00AB4708"/>
    <w:rsid w:val="00AC4673"/>
    <w:rsid w:val="00AD37B9"/>
    <w:rsid w:val="00AE0214"/>
    <w:rsid w:val="00AE2350"/>
    <w:rsid w:val="00AF1227"/>
    <w:rsid w:val="00AF211D"/>
    <w:rsid w:val="00B10B96"/>
    <w:rsid w:val="00B14A8F"/>
    <w:rsid w:val="00B31953"/>
    <w:rsid w:val="00B453A1"/>
    <w:rsid w:val="00B53CC3"/>
    <w:rsid w:val="00B631DC"/>
    <w:rsid w:val="00B6601B"/>
    <w:rsid w:val="00B66346"/>
    <w:rsid w:val="00B72760"/>
    <w:rsid w:val="00B758A8"/>
    <w:rsid w:val="00B87879"/>
    <w:rsid w:val="00B96EF2"/>
    <w:rsid w:val="00BA1E7C"/>
    <w:rsid w:val="00BD67DA"/>
    <w:rsid w:val="00BD727E"/>
    <w:rsid w:val="00BE4718"/>
    <w:rsid w:val="00BF3704"/>
    <w:rsid w:val="00C00073"/>
    <w:rsid w:val="00C06339"/>
    <w:rsid w:val="00C06517"/>
    <w:rsid w:val="00C10EC6"/>
    <w:rsid w:val="00C172C9"/>
    <w:rsid w:val="00C37173"/>
    <w:rsid w:val="00C4133D"/>
    <w:rsid w:val="00C443CE"/>
    <w:rsid w:val="00C53661"/>
    <w:rsid w:val="00C54021"/>
    <w:rsid w:val="00C572D2"/>
    <w:rsid w:val="00C637ED"/>
    <w:rsid w:val="00C66C5C"/>
    <w:rsid w:val="00C729B0"/>
    <w:rsid w:val="00C74B6D"/>
    <w:rsid w:val="00C75AA0"/>
    <w:rsid w:val="00C81E98"/>
    <w:rsid w:val="00C93E4E"/>
    <w:rsid w:val="00CA62EB"/>
    <w:rsid w:val="00CD317D"/>
    <w:rsid w:val="00CD318E"/>
    <w:rsid w:val="00CE4A68"/>
    <w:rsid w:val="00CF36E0"/>
    <w:rsid w:val="00CF7E07"/>
    <w:rsid w:val="00D43548"/>
    <w:rsid w:val="00D46A4D"/>
    <w:rsid w:val="00D54A32"/>
    <w:rsid w:val="00D677BB"/>
    <w:rsid w:val="00D73002"/>
    <w:rsid w:val="00D73AF9"/>
    <w:rsid w:val="00D80820"/>
    <w:rsid w:val="00D8608E"/>
    <w:rsid w:val="00D93A63"/>
    <w:rsid w:val="00D97247"/>
    <w:rsid w:val="00DA1F06"/>
    <w:rsid w:val="00DC17CD"/>
    <w:rsid w:val="00DE1631"/>
    <w:rsid w:val="00E000C5"/>
    <w:rsid w:val="00E0463B"/>
    <w:rsid w:val="00E23BDB"/>
    <w:rsid w:val="00E2438A"/>
    <w:rsid w:val="00E311DF"/>
    <w:rsid w:val="00E3304D"/>
    <w:rsid w:val="00E35D41"/>
    <w:rsid w:val="00E366CB"/>
    <w:rsid w:val="00E50A9A"/>
    <w:rsid w:val="00E70D20"/>
    <w:rsid w:val="00E7197B"/>
    <w:rsid w:val="00E7208B"/>
    <w:rsid w:val="00E73912"/>
    <w:rsid w:val="00E744EB"/>
    <w:rsid w:val="00E90AEB"/>
    <w:rsid w:val="00EA73ED"/>
    <w:rsid w:val="00EB1C87"/>
    <w:rsid w:val="00ED3733"/>
    <w:rsid w:val="00EF7EF9"/>
    <w:rsid w:val="00F104A0"/>
    <w:rsid w:val="00F17FCD"/>
    <w:rsid w:val="00F40480"/>
    <w:rsid w:val="00F5213C"/>
    <w:rsid w:val="00F83DE0"/>
    <w:rsid w:val="00F84B6C"/>
    <w:rsid w:val="00F84F77"/>
    <w:rsid w:val="00FA620C"/>
    <w:rsid w:val="00FB00A7"/>
    <w:rsid w:val="00FB052E"/>
    <w:rsid w:val="00FB20DB"/>
    <w:rsid w:val="00FB7C49"/>
    <w:rsid w:val="00FC1059"/>
    <w:rsid w:val="00FC6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B621B"/>
    <w:pPr>
      <w:spacing w:after="200" w:line="276" w:lineRule="auto"/>
    </w:pPr>
    <w:rPr>
      <w:sz w:val="22"/>
      <w:szCs w:val="22"/>
      <w:lang w:eastAsia="en-US"/>
    </w:rPr>
  </w:style>
  <w:style w:type="paragraph" w:styleId="Kop1">
    <w:name w:val="heading 1"/>
    <w:basedOn w:val="Standaard"/>
    <w:link w:val="Kop1Char"/>
    <w:uiPriority w:val="99"/>
    <w:qFormat/>
    <w:rsid w:val="004729CD"/>
    <w:pPr>
      <w:spacing w:before="100" w:beforeAutospacing="1" w:after="100" w:afterAutospacing="1" w:line="264" w:lineRule="atLeast"/>
      <w:outlineLvl w:val="0"/>
    </w:pPr>
    <w:rPr>
      <w:rFonts w:ascii="Times New Roman" w:eastAsia="Times New Roman" w:hAnsi="Times New Roman"/>
      <w:b/>
      <w:bCs/>
      <w:kern w:val="36"/>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4729CD"/>
    <w:rPr>
      <w:rFonts w:ascii="Times New Roman" w:hAnsi="Times New Roman" w:cs="Times New Roman"/>
      <w:b/>
      <w:bCs/>
      <w:kern w:val="36"/>
      <w:sz w:val="36"/>
      <w:szCs w:val="36"/>
      <w:lang w:eastAsia="nl-NL"/>
    </w:rPr>
  </w:style>
  <w:style w:type="character" w:styleId="Hyperlink">
    <w:name w:val="Hyperlink"/>
    <w:uiPriority w:val="99"/>
    <w:rsid w:val="00CA62EB"/>
    <w:rPr>
      <w:rFonts w:cs="Times New Roman"/>
      <w:color w:val="0000FF"/>
      <w:u w:val="single"/>
    </w:rPr>
  </w:style>
  <w:style w:type="paragraph" w:styleId="Lijstalinea">
    <w:name w:val="List Paragraph"/>
    <w:basedOn w:val="Standaard"/>
    <w:uiPriority w:val="99"/>
    <w:qFormat/>
    <w:rsid w:val="004D6815"/>
    <w:pPr>
      <w:ind w:left="720"/>
      <w:contextualSpacing/>
    </w:pPr>
  </w:style>
  <w:style w:type="table" w:styleId="Tabelraster">
    <w:name w:val="Table Grid"/>
    <w:basedOn w:val="Standaardtabel"/>
    <w:uiPriority w:val="99"/>
    <w:rsid w:val="0054151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ttetekst">
    <w:name w:val="Body Text"/>
    <w:basedOn w:val="Standaard"/>
    <w:link w:val="PlattetekstChar"/>
    <w:uiPriority w:val="99"/>
    <w:rsid w:val="0054151A"/>
    <w:pPr>
      <w:spacing w:after="0" w:line="240" w:lineRule="auto"/>
    </w:pPr>
    <w:rPr>
      <w:rFonts w:ascii="Times New Roman" w:eastAsia="Times New Roman" w:hAnsi="Times New Roman"/>
      <w:i/>
      <w:iCs/>
      <w:sz w:val="24"/>
      <w:szCs w:val="24"/>
      <w:lang w:val="en-GB"/>
    </w:rPr>
  </w:style>
  <w:style w:type="character" w:customStyle="1" w:styleId="PlattetekstChar">
    <w:name w:val="Platte tekst Char"/>
    <w:link w:val="Plattetekst"/>
    <w:uiPriority w:val="99"/>
    <w:locked/>
    <w:rsid w:val="0054151A"/>
    <w:rPr>
      <w:rFonts w:ascii="Times New Roman" w:hAnsi="Times New Roman" w:cs="Times New Roman"/>
      <w:i/>
      <w:iCs/>
      <w:sz w:val="24"/>
      <w:szCs w:val="24"/>
      <w:lang w:val="en-GB"/>
    </w:rPr>
  </w:style>
  <w:style w:type="paragraph" w:styleId="Koptekst">
    <w:name w:val="header"/>
    <w:basedOn w:val="Standaard"/>
    <w:link w:val="KoptekstChar"/>
    <w:uiPriority w:val="99"/>
    <w:rsid w:val="0054151A"/>
    <w:pPr>
      <w:tabs>
        <w:tab w:val="center" w:pos="4536"/>
        <w:tab w:val="right" w:pos="9072"/>
      </w:tabs>
      <w:spacing w:after="0" w:line="240" w:lineRule="auto"/>
    </w:pPr>
  </w:style>
  <w:style w:type="character" w:customStyle="1" w:styleId="KoptekstChar">
    <w:name w:val="Koptekst Char"/>
    <w:link w:val="Koptekst"/>
    <w:uiPriority w:val="99"/>
    <w:locked/>
    <w:rsid w:val="0054151A"/>
    <w:rPr>
      <w:rFonts w:cs="Times New Roman"/>
    </w:rPr>
  </w:style>
  <w:style w:type="paragraph" w:styleId="Voettekst">
    <w:name w:val="footer"/>
    <w:basedOn w:val="Standaard"/>
    <w:link w:val="VoettekstChar"/>
    <w:uiPriority w:val="99"/>
    <w:semiHidden/>
    <w:rsid w:val="0054151A"/>
    <w:pPr>
      <w:tabs>
        <w:tab w:val="center" w:pos="4536"/>
        <w:tab w:val="right" w:pos="9072"/>
      </w:tabs>
      <w:spacing w:after="0" w:line="240" w:lineRule="auto"/>
    </w:pPr>
  </w:style>
  <w:style w:type="character" w:customStyle="1" w:styleId="VoettekstChar">
    <w:name w:val="Voettekst Char"/>
    <w:link w:val="Voettekst"/>
    <w:uiPriority w:val="99"/>
    <w:semiHidden/>
    <w:locked/>
    <w:rsid w:val="0054151A"/>
    <w:rPr>
      <w:rFonts w:cs="Times New Roman"/>
    </w:rPr>
  </w:style>
  <w:style w:type="paragraph" w:styleId="Ballontekst">
    <w:name w:val="Balloon Text"/>
    <w:basedOn w:val="Standaard"/>
    <w:link w:val="BallontekstChar"/>
    <w:uiPriority w:val="99"/>
    <w:semiHidden/>
    <w:rsid w:val="00102FC9"/>
    <w:pPr>
      <w:spacing w:after="0" w:line="240" w:lineRule="auto"/>
    </w:pPr>
    <w:rPr>
      <w:rFonts w:ascii="Lucida Grande" w:hAnsi="Lucida Grande" w:cs="Lucida Grande"/>
      <w:sz w:val="18"/>
      <w:szCs w:val="18"/>
    </w:rPr>
  </w:style>
  <w:style w:type="character" w:customStyle="1" w:styleId="BallontekstChar">
    <w:name w:val="Ballontekst Char"/>
    <w:link w:val="Ballontekst"/>
    <w:uiPriority w:val="99"/>
    <w:semiHidden/>
    <w:locked/>
    <w:rsid w:val="00102FC9"/>
    <w:rPr>
      <w:rFonts w:ascii="Lucida Grande" w:hAnsi="Lucida Grande" w:cs="Lucida Grande"/>
      <w:sz w:val="18"/>
      <w:szCs w:val="18"/>
    </w:rPr>
  </w:style>
  <w:style w:type="character" w:styleId="Verwijzingopmerking">
    <w:name w:val="annotation reference"/>
    <w:uiPriority w:val="99"/>
    <w:semiHidden/>
    <w:rsid w:val="00102FC9"/>
    <w:rPr>
      <w:rFonts w:cs="Times New Roman"/>
      <w:sz w:val="18"/>
      <w:szCs w:val="18"/>
    </w:rPr>
  </w:style>
  <w:style w:type="paragraph" w:styleId="Tekstopmerking">
    <w:name w:val="annotation text"/>
    <w:basedOn w:val="Standaard"/>
    <w:link w:val="TekstopmerkingChar"/>
    <w:uiPriority w:val="99"/>
    <w:semiHidden/>
    <w:rsid w:val="00102FC9"/>
    <w:pPr>
      <w:spacing w:line="240" w:lineRule="auto"/>
    </w:pPr>
    <w:rPr>
      <w:sz w:val="24"/>
      <w:szCs w:val="24"/>
    </w:rPr>
  </w:style>
  <w:style w:type="character" w:customStyle="1" w:styleId="TekstopmerkingChar">
    <w:name w:val="Tekst opmerking Char"/>
    <w:link w:val="Tekstopmerking"/>
    <w:uiPriority w:val="99"/>
    <w:semiHidden/>
    <w:locked/>
    <w:rsid w:val="00102FC9"/>
    <w:rPr>
      <w:rFonts w:cs="Times New Roman"/>
      <w:sz w:val="24"/>
      <w:szCs w:val="24"/>
    </w:rPr>
  </w:style>
  <w:style w:type="paragraph" w:styleId="Onderwerpvanopmerking">
    <w:name w:val="annotation subject"/>
    <w:basedOn w:val="Tekstopmerking"/>
    <w:next w:val="Tekstopmerking"/>
    <w:link w:val="OnderwerpvanopmerkingChar"/>
    <w:uiPriority w:val="99"/>
    <w:semiHidden/>
    <w:rsid w:val="00102FC9"/>
    <w:rPr>
      <w:b/>
      <w:bCs/>
      <w:sz w:val="20"/>
      <w:szCs w:val="20"/>
    </w:rPr>
  </w:style>
  <w:style w:type="character" w:customStyle="1" w:styleId="OnderwerpvanopmerkingChar">
    <w:name w:val="Onderwerp van opmerking Char"/>
    <w:link w:val="Onderwerpvanopmerking"/>
    <w:uiPriority w:val="99"/>
    <w:semiHidden/>
    <w:locked/>
    <w:rsid w:val="00102FC9"/>
    <w:rPr>
      <w:rFonts w:cs="Times New Roman"/>
      <w:b/>
      <w:bCs/>
      <w:sz w:val="20"/>
      <w:szCs w:val="20"/>
    </w:rPr>
  </w:style>
  <w:style w:type="paragraph" w:styleId="Revisie">
    <w:name w:val="Revision"/>
    <w:hidden/>
    <w:uiPriority w:val="99"/>
    <w:semiHidden/>
    <w:rsid w:val="00756054"/>
    <w:rPr>
      <w:sz w:val="22"/>
      <w:szCs w:val="22"/>
      <w:lang w:eastAsia="en-US"/>
    </w:rPr>
  </w:style>
  <w:style w:type="character" w:customStyle="1" w:styleId="author-info1">
    <w:name w:val="author-info1"/>
    <w:uiPriority w:val="99"/>
    <w:rsid w:val="00157625"/>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517762">
      <w:marLeft w:val="0"/>
      <w:marRight w:val="0"/>
      <w:marTop w:val="0"/>
      <w:marBottom w:val="0"/>
      <w:divBdr>
        <w:top w:val="none" w:sz="0" w:space="0" w:color="auto"/>
        <w:left w:val="none" w:sz="0" w:space="0" w:color="auto"/>
        <w:bottom w:val="none" w:sz="0" w:space="0" w:color="auto"/>
        <w:right w:val="none" w:sz="0" w:space="0" w:color="auto"/>
      </w:divBdr>
      <w:divsChild>
        <w:div w:id="1219517768">
          <w:marLeft w:val="0"/>
          <w:marRight w:val="0"/>
          <w:marTop w:val="0"/>
          <w:marBottom w:val="0"/>
          <w:divBdr>
            <w:top w:val="none" w:sz="0" w:space="0" w:color="auto"/>
            <w:left w:val="none" w:sz="0" w:space="0" w:color="auto"/>
            <w:bottom w:val="none" w:sz="0" w:space="0" w:color="auto"/>
            <w:right w:val="none" w:sz="0" w:space="0" w:color="auto"/>
          </w:divBdr>
          <w:divsChild>
            <w:div w:id="1219517770">
              <w:marLeft w:val="0"/>
              <w:marRight w:val="0"/>
              <w:marTop w:val="0"/>
              <w:marBottom w:val="0"/>
              <w:divBdr>
                <w:top w:val="none" w:sz="0" w:space="0" w:color="auto"/>
                <w:left w:val="none" w:sz="0" w:space="0" w:color="auto"/>
                <w:bottom w:val="none" w:sz="0" w:space="0" w:color="auto"/>
                <w:right w:val="none" w:sz="0" w:space="0" w:color="auto"/>
              </w:divBdr>
              <w:divsChild>
                <w:div w:id="1219517753">
                  <w:marLeft w:val="0"/>
                  <w:marRight w:val="-6084"/>
                  <w:marTop w:val="0"/>
                  <w:marBottom w:val="0"/>
                  <w:divBdr>
                    <w:top w:val="none" w:sz="0" w:space="0" w:color="auto"/>
                    <w:left w:val="none" w:sz="0" w:space="0" w:color="auto"/>
                    <w:bottom w:val="none" w:sz="0" w:space="0" w:color="auto"/>
                    <w:right w:val="none" w:sz="0" w:space="0" w:color="auto"/>
                  </w:divBdr>
                  <w:divsChild>
                    <w:div w:id="1219517765">
                      <w:marLeft w:val="0"/>
                      <w:marRight w:val="5844"/>
                      <w:marTop w:val="0"/>
                      <w:marBottom w:val="0"/>
                      <w:divBdr>
                        <w:top w:val="none" w:sz="0" w:space="0" w:color="auto"/>
                        <w:left w:val="none" w:sz="0" w:space="0" w:color="auto"/>
                        <w:bottom w:val="none" w:sz="0" w:space="0" w:color="auto"/>
                        <w:right w:val="none" w:sz="0" w:space="0" w:color="auto"/>
                      </w:divBdr>
                      <w:divsChild>
                        <w:div w:id="1219517756">
                          <w:marLeft w:val="0"/>
                          <w:marRight w:val="0"/>
                          <w:marTop w:val="0"/>
                          <w:marBottom w:val="0"/>
                          <w:divBdr>
                            <w:top w:val="none" w:sz="0" w:space="0" w:color="auto"/>
                            <w:left w:val="none" w:sz="0" w:space="0" w:color="auto"/>
                            <w:bottom w:val="none" w:sz="0" w:space="0" w:color="auto"/>
                            <w:right w:val="none" w:sz="0" w:space="0" w:color="auto"/>
                          </w:divBdr>
                          <w:divsChild>
                            <w:div w:id="1219517772">
                              <w:marLeft w:val="0"/>
                              <w:marRight w:val="0"/>
                              <w:marTop w:val="120"/>
                              <w:marBottom w:val="360"/>
                              <w:divBdr>
                                <w:top w:val="none" w:sz="0" w:space="0" w:color="auto"/>
                                <w:left w:val="none" w:sz="0" w:space="0" w:color="auto"/>
                                <w:bottom w:val="none" w:sz="0" w:space="0" w:color="auto"/>
                                <w:right w:val="none" w:sz="0" w:space="0" w:color="auto"/>
                              </w:divBdr>
                              <w:divsChild>
                                <w:div w:id="1219517755">
                                  <w:marLeft w:val="0"/>
                                  <w:marRight w:val="0"/>
                                  <w:marTop w:val="0"/>
                                  <w:marBottom w:val="0"/>
                                  <w:divBdr>
                                    <w:top w:val="none" w:sz="0" w:space="0" w:color="auto"/>
                                    <w:left w:val="none" w:sz="0" w:space="0" w:color="auto"/>
                                    <w:bottom w:val="none" w:sz="0" w:space="0" w:color="auto"/>
                                    <w:right w:val="none" w:sz="0" w:space="0" w:color="auto"/>
                                  </w:divBdr>
                                </w:div>
                                <w:div w:id="12195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517773">
      <w:marLeft w:val="0"/>
      <w:marRight w:val="0"/>
      <w:marTop w:val="0"/>
      <w:marBottom w:val="0"/>
      <w:divBdr>
        <w:top w:val="none" w:sz="0" w:space="0" w:color="auto"/>
        <w:left w:val="none" w:sz="0" w:space="0" w:color="auto"/>
        <w:bottom w:val="none" w:sz="0" w:space="0" w:color="auto"/>
        <w:right w:val="none" w:sz="0" w:space="0" w:color="auto"/>
      </w:divBdr>
      <w:divsChild>
        <w:div w:id="1219517777">
          <w:marLeft w:val="0"/>
          <w:marRight w:val="0"/>
          <w:marTop w:val="0"/>
          <w:marBottom w:val="0"/>
          <w:divBdr>
            <w:top w:val="none" w:sz="0" w:space="0" w:color="auto"/>
            <w:left w:val="none" w:sz="0" w:space="0" w:color="auto"/>
            <w:bottom w:val="none" w:sz="0" w:space="0" w:color="auto"/>
            <w:right w:val="none" w:sz="0" w:space="0" w:color="auto"/>
          </w:divBdr>
          <w:divsChild>
            <w:div w:id="1219517766">
              <w:marLeft w:val="0"/>
              <w:marRight w:val="0"/>
              <w:marTop w:val="0"/>
              <w:marBottom w:val="0"/>
              <w:divBdr>
                <w:top w:val="none" w:sz="0" w:space="0" w:color="auto"/>
                <w:left w:val="none" w:sz="0" w:space="0" w:color="auto"/>
                <w:bottom w:val="none" w:sz="0" w:space="0" w:color="auto"/>
                <w:right w:val="none" w:sz="0" w:space="0" w:color="auto"/>
              </w:divBdr>
              <w:divsChild>
                <w:div w:id="1219517764">
                  <w:marLeft w:val="0"/>
                  <w:marRight w:val="-6084"/>
                  <w:marTop w:val="0"/>
                  <w:marBottom w:val="0"/>
                  <w:divBdr>
                    <w:top w:val="none" w:sz="0" w:space="0" w:color="auto"/>
                    <w:left w:val="none" w:sz="0" w:space="0" w:color="auto"/>
                    <w:bottom w:val="none" w:sz="0" w:space="0" w:color="auto"/>
                    <w:right w:val="none" w:sz="0" w:space="0" w:color="auto"/>
                  </w:divBdr>
                  <w:divsChild>
                    <w:div w:id="1219517774">
                      <w:marLeft w:val="0"/>
                      <w:marRight w:val="5844"/>
                      <w:marTop w:val="0"/>
                      <w:marBottom w:val="0"/>
                      <w:divBdr>
                        <w:top w:val="none" w:sz="0" w:space="0" w:color="auto"/>
                        <w:left w:val="none" w:sz="0" w:space="0" w:color="auto"/>
                        <w:bottom w:val="none" w:sz="0" w:space="0" w:color="auto"/>
                        <w:right w:val="none" w:sz="0" w:space="0" w:color="auto"/>
                      </w:divBdr>
                      <w:divsChild>
                        <w:div w:id="1219517754">
                          <w:marLeft w:val="0"/>
                          <w:marRight w:val="0"/>
                          <w:marTop w:val="0"/>
                          <w:marBottom w:val="0"/>
                          <w:divBdr>
                            <w:top w:val="none" w:sz="0" w:space="0" w:color="auto"/>
                            <w:left w:val="none" w:sz="0" w:space="0" w:color="auto"/>
                            <w:bottom w:val="none" w:sz="0" w:space="0" w:color="auto"/>
                            <w:right w:val="none" w:sz="0" w:space="0" w:color="auto"/>
                          </w:divBdr>
                          <w:divsChild>
                            <w:div w:id="1219517767">
                              <w:marLeft w:val="0"/>
                              <w:marRight w:val="0"/>
                              <w:marTop w:val="120"/>
                              <w:marBottom w:val="360"/>
                              <w:divBdr>
                                <w:top w:val="none" w:sz="0" w:space="0" w:color="auto"/>
                                <w:left w:val="none" w:sz="0" w:space="0" w:color="auto"/>
                                <w:bottom w:val="none" w:sz="0" w:space="0" w:color="auto"/>
                                <w:right w:val="none" w:sz="0" w:space="0" w:color="auto"/>
                              </w:divBdr>
                              <w:divsChild>
                                <w:div w:id="121951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517776">
      <w:marLeft w:val="0"/>
      <w:marRight w:val="0"/>
      <w:marTop w:val="0"/>
      <w:marBottom w:val="0"/>
      <w:divBdr>
        <w:top w:val="none" w:sz="0" w:space="0" w:color="auto"/>
        <w:left w:val="none" w:sz="0" w:space="0" w:color="auto"/>
        <w:bottom w:val="none" w:sz="0" w:space="0" w:color="auto"/>
        <w:right w:val="none" w:sz="0" w:space="0" w:color="auto"/>
      </w:divBdr>
      <w:divsChild>
        <w:div w:id="1219517775">
          <w:marLeft w:val="0"/>
          <w:marRight w:val="0"/>
          <w:marTop w:val="0"/>
          <w:marBottom w:val="0"/>
          <w:divBdr>
            <w:top w:val="none" w:sz="0" w:space="0" w:color="auto"/>
            <w:left w:val="none" w:sz="0" w:space="0" w:color="auto"/>
            <w:bottom w:val="none" w:sz="0" w:space="0" w:color="auto"/>
            <w:right w:val="none" w:sz="0" w:space="0" w:color="auto"/>
          </w:divBdr>
          <w:divsChild>
            <w:div w:id="1219517761">
              <w:marLeft w:val="0"/>
              <w:marRight w:val="0"/>
              <w:marTop w:val="0"/>
              <w:marBottom w:val="0"/>
              <w:divBdr>
                <w:top w:val="none" w:sz="0" w:space="0" w:color="auto"/>
                <w:left w:val="none" w:sz="0" w:space="0" w:color="auto"/>
                <w:bottom w:val="none" w:sz="0" w:space="0" w:color="auto"/>
                <w:right w:val="none" w:sz="0" w:space="0" w:color="auto"/>
              </w:divBdr>
              <w:divsChild>
                <w:div w:id="1219517752">
                  <w:marLeft w:val="0"/>
                  <w:marRight w:val="-6084"/>
                  <w:marTop w:val="0"/>
                  <w:marBottom w:val="0"/>
                  <w:divBdr>
                    <w:top w:val="none" w:sz="0" w:space="0" w:color="auto"/>
                    <w:left w:val="none" w:sz="0" w:space="0" w:color="auto"/>
                    <w:bottom w:val="none" w:sz="0" w:space="0" w:color="auto"/>
                    <w:right w:val="none" w:sz="0" w:space="0" w:color="auto"/>
                  </w:divBdr>
                  <w:divsChild>
                    <w:div w:id="1219517769">
                      <w:marLeft w:val="0"/>
                      <w:marRight w:val="5844"/>
                      <w:marTop w:val="0"/>
                      <w:marBottom w:val="0"/>
                      <w:divBdr>
                        <w:top w:val="none" w:sz="0" w:space="0" w:color="auto"/>
                        <w:left w:val="none" w:sz="0" w:space="0" w:color="auto"/>
                        <w:bottom w:val="none" w:sz="0" w:space="0" w:color="auto"/>
                        <w:right w:val="none" w:sz="0" w:space="0" w:color="auto"/>
                      </w:divBdr>
                      <w:divsChild>
                        <w:div w:id="1219517759">
                          <w:marLeft w:val="0"/>
                          <w:marRight w:val="0"/>
                          <w:marTop w:val="0"/>
                          <w:marBottom w:val="0"/>
                          <w:divBdr>
                            <w:top w:val="none" w:sz="0" w:space="0" w:color="auto"/>
                            <w:left w:val="none" w:sz="0" w:space="0" w:color="auto"/>
                            <w:bottom w:val="none" w:sz="0" w:space="0" w:color="auto"/>
                            <w:right w:val="none" w:sz="0" w:space="0" w:color="auto"/>
                          </w:divBdr>
                          <w:divsChild>
                            <w:div w:id="1219517763">
                              <w:marLeft w:val="0"/>
                              <w:marRight w:val="0"/>
                              <w:marTop w:val="120"/>
                              <w:marBottom w:val="360"/>
                              <w:divBdr>
                                <w:top w:val="none" w:sz="0" w:space="0" w:color="auto"/>
                                <w:left w:val="none" w:sz="0" w:space="0" w:color="auto"/>
                                <w:bottom w:val="none" w:sz="0" w:space="0" w:color="auto"/>
                                <w:right w:val="none" w:sz="0" w:space="0" w:color="auto"/>
                              </w:divBdr>
                              <w:divsChild>
                                <w:div w:id="1219517760">
                                  <w:marLeft w:val="0"/>
                                  <w:marRight w:val="0"/>
                                  <w:marTop w:val="0"/>
                                  <w:marBottom w:val="0"/>
                                  <w:divBdr>
                                    <w:top w:val="none" w:sz="0" w:space="0" w:color="auto"/>
                                    <w:left w:val="none" w:sz="0" w:space="0" w:color="auto"/>
                                    <w:bottom w:val="none" w:sz="0" w:space="0" w:color="auto"/>
                                    <w:right w:val="none" w:sz="0" w:space="0" w:color="auto"/>
                                  </w:divBdr>
                                </w:div>
                                <w:div w:id="121951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517778">
      <w:marLeft w:val="0"/>
      <w:marRight w:val="0"/>
      <w:marTop w:val="0"/>
      <w:marBottom w:val="0"/>
      <w:divBdr>
        <w:top w:val="none" w:sz="0" w:space="0" w:color="auto"/>
        <w:left w:val="none" w:sz="0" w:space="0" w:color="auto"/>
        <w:bottom w:val="none" w:sz="0" w:space="0" w:color="auto"/>
        <w:right w:val="none" w:sz="0" w:space="0" w:color="auto"/>
      </w:divBdr>
      <w:divsChild>
        <w:div w:id="1219517783">
          <w:marLeft w:val="0"/>
          <w:marRight w:val="0"/>
          <w:marTop w:val="0"/>
          <w:marBottom w:val="0"/>
          <w:divBdr>
            <w:top w:val="none" w:sz="0" w:space="0" w:color="auto"/>
            <w:left w:val="none" w:sz="0" w:space="0" w:color="auto"/>
            <w:bottom w:val="none" w:sz="0" w:space="0" w:color="auto"/>
            <w:right w:val="none" w:sz="0" w:space="0" w:color="auto"/>
          </w:divBdr>
          <w:divsChild>
            <w:div w:id="1219517782">
              <w:marLeft w:val="0"/>
              <w:marRight w:val="0"/>
              <w:marTop w:val="0"/>
              <w:marBottom w:val="0"/>
              <w:divBdr>
                <w:top w:val="none" w:sz="0" w:space="0" w:color="auto"/>
                <w:left w:val="none" w:sz="0" w:space="0" w:color="auto"/>
                <w:bottom w:val="none" w:sz="0" w:space="0" w:color="auto"/>
                <w:right w:val="none" w:sz="0" w:space="0" w:color="auto"/>
              </w:divBdr>
              <w:divsChild>
                <w:div w:id="1219517779">
                  <w:marLeft w:val="0"/>
                  <w:marRight w:val="-6084"/>
                  <w:marTop w:val="0"/>
                  <w:marBottom w:val="0"/>
                  <w:divBdr>
                    <w:top w:val="none" w:sz="0" w:space="0" w:color="auto"/>
                    <w:left w:val="none" w:sz="0" w:space="0" w:color="auto"/>
                    <w:bottom w:val="none" w:sz="0" w:space="0" w:color="auto"/>
                    <w:right w:val="none" w:sz="0" w:space="0" w:color="auto"/>
                  </w:divBdr>
                  <w:divsChild>
                    <w:div w:id="1219517751">
                      <w:marLeft w:val="0"/>
                      <w:marRight w:val="5844"/>
                      <w:marTop w:val="0"/>
                      <w:marBottom w:val="0"/>
                      <w:divBdr>
                        <w:top w:val="none" w:sz="0" w:space="0" w:color="auto"/>
                        <w:left w:val="none" w:sz="0" w:space="0" w:color="auto"/>
                        <w:bottom w:val="none" w:sz="0" w:space="0" w:color="auto"/>
                        <w:right w:val="none" w:sz="0" w:space="0" w:color="auto"/>
                      </w:divBdr>
                      <w:divsChild>
                        <w:div w:id="1219517784">
                          <w:marLeft w:val="0"/>
                          <w:marRight w:val="0"/>
                          <w:marTop w:val="0"/>
                          <w:marBottom w:val="0"/>
                          <w:divBdr>
                            <w:top w:val="none" w:sz="0" w:space="0" w:color="auto"/>
                            <w:left w:val="none" w:sz="0" w:space="0" w:color="auto"/>
                            <w:bottom w:val="none" w:sz="0" w:space="0" w:color="auto"/>
                            <w:right w:val="none" w:sz="0" w:space="0" w:color="auto"/>
                          </w:divBdr>
                          <w:divsChild>
                            <w:div w:id="1219517781">
                              <w:marLeft w:val="0"/>
                              <w:marRight w:val="0"/>
                              <w:marTop w:val="120"/>
                              <w:marBottom w:val="360"/>
                              <w:divBdr>
                                <w:top w:val="none" w:sz="0" w:space="0" w:color="auto"/>
                                <w:left w:val="none" w:sz="0" w:space="0" w:color="auto"/>
                                <w:bottom w:val="none" w:sz="0" w:space="0" w:color="auto"/>
                                <w:right w:val="none" w:sz="0" w:space="0" w:color="auto"/>
                              </w:divBdr>
                              <w:divsChild>
                                <w:div w:id="121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j.m.van_roosmalen@lumc.nl)(let"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717</Words>
  <Characters>3948</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Stichting Hulp op Maat</vt:lpstr>
      <vt:lpstr>Stichting Hulp op Maat</vt:lpstr>
    </vt:vector>
  </TitlesOfParts>
  <Company>LUMC</Company>
  <LinksUpToDate>false</LinksUpToDate>
  <CharactersWithSpaces>4656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Stichting Hulp op Maat</dc:title>
  <dc:creator>Jochum</dc:creator>
  <cp:lastModifiedBy>vanroosmalen</cp:lastModifiedBy>
  <cp:revision>5</cp:revision>
  <cp:lastPrinted>2013-08-12T14:02:00Z</cp:lastPrinted>
  <dcterms:created xsi:type="dcterms:W3CDTF">2013-08-12T14:30:00Z</dcterms:created>
  <dcterms:modified xsi:type="dcterms:W3CDTF">2013-08-13T07:47:00Z</dcterms:modified>
</cp:coreProperties>
</file>