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28" w:rsidRDefault="00D76528" w:rsidP="00001F3C">
      <w:pPr>
        <w:pStyle w:val="Geenafstand"/>
      </w:pPr>
      <w:r>
        <w:t>JAARREKENING</w:t>
      </w:r>
      <w:r w:rsidR="00897FAD">
        <w:t xml:space="preserve"> STICHTING PODIUM PALISIUM</w:t>
      </w:r>
    </w:p>
    <w:p w:rsidR="00674442" w:rsidRPr="00A550B5" w:rsidRDefault="00E8072E" w:rsidP="00001F3C">
      <w:pPr>
        <w:pStyle w:val="Geenafstand"/>
      </w:pPr>
      <w:r>
        <w:t xml:space="preserve"> </w:t>
      </w:r>
      <w:r w:rsidR="00674442" w:rsidRPr="00DF771A">
        <w:t>Exp</w:t>
      </w:r>
      <w:r w:rsidR="00897FAD">
        <w:t xml:space="preserve">loitatie rekening </w:t>
      </w:r>
      <w:r w:rsidR="002534F5">
        <w:t>boekjaar 2017-2018</w:t>
      </w:r>
    </w:p>
    <w:p w:rsidR="00674442" w:rsidRPr="00A550B5" w:rsidRDefault="00897FAD" w:rsidP="00001F3C">
      <w:pPr>
        <w:pStyle w:val="Geenafstand"/>
      </w:pPr>
      <w:r>
        <w:t>(</w:t>
      </w:r>
      <w:r w:rsidR="002534F5">
        <w:t>Periode: 1 juli 2017 – 30 juni 2018</w:t>
      </w:r>
      <w:r>
        <w:t>)</w:t>
      </w:r>
    </w:p>
    <w:p w:rsidR="00674442" w:rsidRPr="00B313DC" w:rsidRDefault="00674442">
      <w:pPr>
        <w:rPr>
          <w:rFonts w:ascii="Times New Roman" w:hAnsi="Times New Roman" w:cs="Times New Roman"/>
        </w:rPr>
      </w:pPr>
    </w:p>
    <w:tbl>
      <w:tblPr>
        <w:tblW w:w="9036" w:type="dxa"/>
        <w:tblInd w:w="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1228"/>
        <w:gridCol w:w="1055"/>
        <w:gridCol w:w="1678"/>
        <w:gridCol w:w="1228"/>
        <w:gridCol w:w="1771"/>
      </w:tblGrid>
      <w:tr w:rsidR="00B313DC" w:rsidTr="00A550B5">
        <w:trPr>
          <w:trHeight w:val="720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Ontvangsten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 boekjaar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Vorig boekjaar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Uitgaven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 boekjaar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Vorig boekjaar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Donaties/giften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2534F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</w:t>
            </w:r>
            <w:r w:rsidR="00AF7A6F">
              <w:rPr>
                <w:color w:val="000000"/>
              </w:rPr>
              <w:t>7.640</w:t>
            </w:r>
            <w:r>
              <w:rPr>
                <w:color w:val="000000"/>
              </w:rPr>
              <w:t xml:space="preserve">  </w:t>
            </w:r>
            <w:r w:rsidR="002534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7.2</w:t>
            </w:r>
            <w:r w:rsidR="00B313DC">
              <w:rPr>
                <w:color w:val="000000"/>
              </w:rPr>
              <w:t xml:space="preserve">40 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A550B5" w:rsidP="00A550B5">
            <w:pPr>
              <w:rPr>
                <w:color w:val="000000"/>
              </w:rPr>
            </w:pPr>
            <w:r>
              <w:rPr>
                <w:color w:val="000000"/>
              </w:rPr>
              <w:t>Christina</w:t>
            </w:r>
            <w:r w:rsidR="00B313DC">
              <w:rPr>
                <w:color w:val="000000"/>
              </w:rPr>
              <w:t xml:space="preserve"> Concours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2.385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2.756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Abonnementen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2534F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3.000</w:t>
            </w:r>
            <w:r w:rsidR="00B313DC">
              <w:rPr>
                <w:color w:val="000000"/>
              </w:rPr>
              <w:t xml:space="preserve"> </w:t>
            </w:r>
            <w:r w:rsidR="002534F5">
              <w:rPr>
                <w:color w:val="000000"/>
              </w:rPr>
              <w:t xml:space="preserve"> 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2534F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</w:t>
            </w:r>
            <w:r w:rsidR="002534F5">
              <w:rPr>
                <w:color w:val="000000"/>
              </w:rPr>
              <w:t>2.750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Studiekosten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5.5</w:t>
            </w:r>
            <w:r w:rsidR="00B313DC">
              <w:rPr>
                <w:color w:val="000000"/>
              </w:rPr>
              <w:t xml:space="preserve">50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7</w:t>
            </w:r>
            <w:r w:rsidR="00B313DC">
              <w:rPr>
                <w:color w:val="000000"/>
              </w:rPr>
              <w:t xml:space="preserve">.050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Losse kaart verkoop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2534F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1.895</w:t>
            </w:r>
            <w:r w:rsidR="002534F5">
              <w:rPr>
                <w:color w:val="000000"/>
              </w:rPr>
              <w:t xml:space="preserve"> 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1.776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Kosten piano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725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587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Rente spaarrekening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2534F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</w:t>
            </w:r>
            <w:r w:rsidR="00AF7A6F">
              <w:rPr>
                <w:color w:val="000000"/>
              </w:rPr>
              <w:t>-</w:t>
            </w:r>
            <w:r w:rsidR="002534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4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Bloemen musici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250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34</w:t>
            </w:r>
            <w:r w:rsidR="00B313DC">
              <w:rPr>
                <w:color w:val="000000"/>
              </w:rPr>
              <w:t xml:space="preserve">5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F7A6F">
              <w:rPr>
                <w:color w:val="000000"/>
              </w:rPr>
              <w:t>Diverse giften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>€         710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8072E">
              <w:rPr>
                <w:color w:val="000000"/>
              </w:rPr>
              <w:t>€           -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Lunches musici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001F3C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80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 9</w:t>
            </w:r>
            <w:r w:rsidR="00B313DC">
              <w:rPr>
                <w:color w:val="000000"/>
              </w:rPr>
              <w:t xml:space="preserve">6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Vervoer musici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-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   8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Kopiekosten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37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 30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Kantoorkosten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</w:t>
            </w:r>
            <w:r w:rsidR="00001F3C">
              <w:rPr>
                <w:color w:val="000000"/>
              </w:rPr>
              <w:t>14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   6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E8072E" w:rsidP="00A550B5">
            <w:pPr>
              <w:rPr>
                <w:color w:val="000000"/>
              </w:rPr>
            </w:pPr>
            <w:r>
              <w:rPr>
                <w:color w:val="000000"/>
              </w:rPr>
              <w:t>Porti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134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 51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Consumpties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001F3C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458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623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Verzekering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72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 73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Bankkosten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209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205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>Website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</w:t>
            </w:r>
            <w:r w:rsidR="00AF7A6F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812A55" w:rsidP="002534F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</w:t>
            </w:r>
            <w:r w:rsidR="00B313DC">
              <w:rPr>
                <w:color w:val="000000"/>
              </w:rPr>
              <w:t xml:space="preserve"> </w:t>
            </w:r>
            <w:r w:rsidR="00AF7A6F">
              <w:rPr>
                <w:color w:val="000000"/>
              </w:rPr>
              <w:t>60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>Diverse kosten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F7A6F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-   </w:t>
            </w:r>
            <w:r w:rsidR="00B313DC">
              <w:rPr>
                <w:color w:val="000000"/>
              </w:rPr>
              <w:t xml:space="preserve"> 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812A5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</w:t>
            </w:r>
            <w:r w:rsidR="00AF7A6F">
              <w:rPr>
                <w:color w:val="000000"/>
              </w:rPr>
              <w:t>239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27187" w:rsidP="00A550B5">
            <w:pPr>
              <w:rPr>
                <w:color w:val="000000"/>
              </w:rPr>
            </w:pPr>
            <w:r>
              <w:rPr>
                <w:color w:val="000000"/>
              </w:rPr>
              <w:t>Kosten huismeester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B27187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</w:t>
            </w:r>
            <w:r w:rsidR="00B27187">
              <w:rPr>
                <w:color w:val="000000"/>
              </w:rPr>
              <w:t xml:space="preserve"> 380</w:t>
            </w:r>
            <w:r w:rsidR="00AF7A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AF7A6F" w:rsidP="00AF7A6F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</w:t>
            </w:r>
            <w:r w:rsidR="00B313D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</w:t>
            </w:r>
            <w:r w:rsidR="00B313DC">
              <w:rPr>
                <w:color w:val="000000"/>
              </w:rPr>
              <w:t xml:space="preserve">      </w:t>
            </w:r>
            <w:r w:rsidR="00B27187">
              <w:rPr>
                <w:color w:val="000000"/>
              </w:rPr>
              <w:t xml:space="preserve">     -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27187" w:rsidP="00A550B5">
            <w:pPr>
              <w:rPr>
                <w:color w:val="000000"/>
              </w:rPr>
            </w:pPr>
            <w:r>
              <w:rPr>
                <w:color w:val="000000"/>
              </w:rPr>
              <w:t>Bijzonder gift Bhutan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27187" w:rsidP="00AF7A6F">
            <w:pPr>
              <w:rPr>
                <w:color w:val="000000"/>
              </w:rPr>
            </w:pPr>
            <w:r>
              <w:rPr>
                <w:color w:val="000000"/>
              </w:rPr>
              <w:t>€        1.250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812A55" w:rsidP="00AF7A6F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</w:t>
            </w:r>
            <w:r w:rsidR="00AF7A6F">
              <w:rPr>
                <w:color w:val="000000"/>
              </w:rPr>
              <w:t xml:space="preserve"> </w:t>
            </w:r>
            <w:r w:rsidR="002534F5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 xml:space="preserve">    -</w:t>
            </w:r>
            <w:r w:rsidR="002534F5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27187" w:rsidP="00B27187">
            <w:pPr>
              <w:rPr>
                <w:color w:val="000000"/>
              </w:rPr>
            </w:pPr>
            <w:r>
              <w:rPr>
                <w:color w:val="000000"/>
              </w:rPr>
              <w:t>Totaal kosten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B2718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F7A6F">
              <w:rPr>
                <w:color w:val="000000"/>
              </w:rPr>
              <w:t xml:space="preserve">€ </w:t>
            </w:r>
            <w:r w:rsidR="00B27187">
              <w:rPr>
                <w:color w:val="000000"/>
              </w:rPr>
              <w:t xml:space="preserve">  </w:t>
            </w:r>
            <w:r w:rsidR="00001F3C">
              <w:rPr>
                <w:color w:val="000000"/>
              </w:rPr>
              <w:t xml:space="preserve"> </w:t>
            </w:r>
            <w:r w:rsidR="00812A55">
              <w:rPr>
                <w:color w:val="000000"/>
              </w:rPr>
              <w:t>11.6</w:t>
            </w:r>
            <w:r w:rsidR="00001F3C">
              <w:rPr>
                <w:color w:val="000000"/>
              </w:rPr>
              <w:t>04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812A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F7A6F">
              <w:rPr>
                <w:color w:val="000000"/>
              </w:rPr>
              <w:t>€</w:t>
            </w:r>
            <w:r>
              <w:rPr>
                <w:color w:val="000000"/>
              </w:rPr>
              <w:t xml:space="preserve">        </w:t>
            </w:r>
            <w:r w:rsidR="00812A55">
              <w:rPr>
                <w:color w:val="000000"/>
              </w:rPr>
              <w:t xml:space="preserve">     12.129</w:t>
            </w:r>
            <w:r>
              <w:rPr>
                <w:color w:val="000000"/>
              </w:rPr>
              <w:t xml:space="preserve"> </w:t>
            </w:r>
            <w:r w:rsidR="00812A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812A5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812A55" w:rsidP="00AF7A6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27187">
              <w:rPr>
                <w:color w:val="000000"/>
              </w:rPr>
              <w:t xml:space="preserve">   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AF7A6F" w:rsidP="00AF7A6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812A55" w:rsidP="00A550B5">
            <w:pPr>
              <w:rPr>
                <w:color w:val="000000"/>
              </w:rPr>
            </w:pPr>
            <w:r>
              <w:rPr>
                <w:color w:val="000000"/>
              </w:rPr>
              <w:t>Jaarresultaat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001F3C">
              <w:rPr>
                <w:color w:val="000000"/>
              </w:rPr>
              <w:t>€  +  1.641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812A55">
              <w:rPr>
                <w:color w:val="000000"/>
              </w:rPr>
              <w:t>€        -/-       359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="00A550B5">
              <w:rPr>
                <w:b/>
                <w:bCs/>
                <w:color w:val="000000"/>
              </w:rPr>
              <w:t>Totaal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€    13.245</w:t>
            </w:r>
            <w:r w:rsidR="00B313D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€ 11.770</w:t>
            </w:r>
            <w:r w:rsidR="00B313D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27187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€    </w:t>
            </w:r>
            <w:r w:rsidR="00812A5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13.245</w:t>
            </w:r>
            <w:r w:rsidR="00B313D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€             </w:t>
            </w:r>
            <w:r w:rsidR="00812A5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11.770</w:t>
            </w:r>
            <w:r w:rsidR="00B313DC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7349AD" w:rsidRDefault="00001F3C" w:rsidP="00001F3C">
      <w:pPr>
        <w:pStyle w:val="Geenafstand"/>
        <w:rPr>
          <w:rFonts w:cs="Times New Roman"/>
        </w:rPr>
      </w:pPr>
      <w:r>
        <w:t xml:space="preserve"> </w:t>
      </w:r>
      <w:r w:rsidR="00674442" w:rsidRPr="00B313DC">
        <w:rPr>
          <w:rFonts w:cs="Times New Roman"/>
        </w:rPr>
        <w:br w:type="textWrapping" w:clear="all"/>
      </w:r>
    </w:p>
    <w:p w:rsidR="007349AD" w:rsidRDefault="007349AD" w:rsidP="00897FAD">
      <w:pPr>
        <w:jc w:val="center"/>
        <w:rPr>
          <w:rFonts w:cstheme="minorHAnsi"/>
          <w:b/>
        </w:rPr>
      </w:pPr>
      <w:r>
        <w:rPr>
          <w:rFonts w:cs="Times New Roman"/>
        </w:rPr>
        <w:br w:type="page"/>
      </w:r>
      <w:r w:rsidR="00897FAD">
        <w:rPr>
          <w:rFonts w:cstheme="minorHAnsi"/>
          <w:b/>
        </w:rPr>
        <w:lastRenderedPageBreak/>
        <w:t xml:space="preserve">BALANS </w:t>
      </w:r>
      <w:r w:rsidRPr="007349AD">
        <w:rPr>
          <w:rFonts w:cstheme="minorHAnsi"/>
          <w:b/>
        </w:rPr>
        <w:t xml:space="preserve">Stichting </w:t>
      </w:r>
      <w:r w:rsidR="00E40D1B">
        <w:rPr>
          <w:rFonts w:cstheme="minorHAnsi"/>
          <w:b/>
        </w:rPr>
        <w:t>Podium Palisium per 30 juni 2018</w:t>
      </w:r>
    </w:p>
    <w:p w:rsidR="00001F3C" w:rsidRPr="007349AD" w:rsidRDefault="00897FAD" w:rsidP="00812A55">
      <w:pPr>
        <w:jc w:val="center"/>
        <w:rPr>
          <w:rFonts w:cstheme="minorHAnsi"/>
          <w:b/>
        </w:rPr>
      </w:pPr>
      <w:r>
        <w:rPr>
          <w:rFonts w:cstheme="minorHAnsi"/>
          <w:b/>
        </w:rPr>
        <w:t>(</w:t>
      </w:r>
      <w:r w:rsidR="00001F3C">
        <w:rPr>
          <w:rFonts w:cstheme="minorHAnsi"/>
          <w:b/>
        </w:rPr>
        <w:t>Periode: boekjaar 1 juli 2017 – 30 juni 2018</w:t>
      </w:r>
      <w:r>
        <w:rPr>
          <w:rFonts w:cstheme="minorHAnsi"/>
          <w:b/>
        </w:rPr>
        <w:t>)</w:t>
      </w:r>
      <w:bookmarkStart w:id="0" w:name="_GoBack"/>
      <w:bookmarkEnd w:id="0"/>
    </w:p>
    <w:p w:rsidR="007349AD" w:rsidRPr="007349AD" w:rsidRDefault="00001F3C" w:rsidP="00001F3C">
      <w:pPr>
        <w:pStyle w:val="Geenafstand"/>
      </w:pPr>
      <w:r>
        <w:t xml:space="preserve"> </w:t>
      </w:r>
    </w:p>
    <w:p w:rsidR="007349AD" w:rsidRPr="00B313DC" w:rsidRDefault="007349AD" w:rsidP="007349AD">
      <w:pPr>
        <w:rPr>
          <w:rFonts w:ascii="Times New Roman" w:hAnsi="Times New Roman" w:cs="Times New Roman"/>
        </w:rPr>
      </w:pPr>
    </w:p>
    <w:tbl>
      <w:tblPr>
        <w:tblW w:w="9378" w:type="dxa"/>
        <w:tblInd w:w="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4"/>
        <w:gridCol w:w="1233"/>
        <w:gridCol w:w="1059"/>
        <w:gridCol w:w="1685"/>
        <w:gridCol w:w="1233"/>
        <w:gridCol w:w="2084"/>
      </w:tblGrid>
      <w:tr w:rsidR="007349AD" w:rsidTr="000A395D">
        <w:trPr>
          <w:trHeight w:val="720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0A39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Omschrijving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001F3C" w:rsidP="000A39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DEBET</w:t>
            </w:r>
          </w:p>
          <w:p w:rsidR="007349AD" w:rsidRDefault="007349AD" w:rsidP="000A39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 boekjaar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Default="007349AD" w:rsidP="000A395D">
            <w:pPr>
              <w:rPr>
                <w:b/>
                <w:bCs/>
                <w:color w:val="000000"/>
              </w:rPr>
            </w:pPr>
          </w:p>
          <w:p w:rsidR="007349AD" w:rsidRDefault="007349AD" w:rsidP="000A39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Vorig boekjaar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Default="007349AD" w:rsidP="000A39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Omschrijving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001F3C" w:rsidP="000A39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CREDIT</w:t>
            </w:r>
          </w:p>
          <w:p w:rsidR="007349AD" w:rsidRDefault="007349AD" w:rsidP="000A39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 boekjaar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0A395D">
            <w:pPr>
              <w:rPr>
                <w:b/>
                <w:bCs/>
                <w:color w:val="000000"/>
              </w:rPr>
            </w:pPr>
          </w:p>
          <w:p w:rsidR="007349AD" w:rsidRDefault="007349AD" w:rsidP="000A395D">
            <w:pPr>
              <w:rPr>
                <w:b/>
                <w:bCs/>
                <w:color w:val="000000"/>
              </w:rPr>
            </w:pPr>
          </w:p>
          <w:p w:rsidR="007349AD" w:rsidRDefault="007349AD" w:rsidP="000A39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Vorig boekjaar</w:t>
            </w:r>
          </w:p>
        </w:tc>
      </w:tr>
      <w:tr w:rsidR="007349AD" w:rsidTr="000A395D">
        <w:trPr>
          <w:trHeight w:val="315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0A395D">
            <w:pPr>
              <w:rPr>
                <w:color w:val="000000"/>
              </w:rPr>
            </w:pPr>
            <w:r>
              <w:rPr>
                <w:color w:val="000000"/>
              </w:rPr>
              <w:t>Inventaris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0A395D">
            <w:pPr>
              <w:rPr>
                <w:color w:val="000000"/>
              </w:rPr>
            </w:pPr>
            <w:r>
              <w:rPr>
                <w:color w:val="000000"/>
              </w:rPr>
              <w:t>€              1*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Default="007349AD" w:rsidP="000A395D">
            <w:pPr>
              <w:rPr>
                <w:color w:val="000000"/>
              </w:rPr>
            </w:pPr>
            <w:r>
              <w:rPr>
                <w:color w:val="000000"/>
              </w:rPr>
              <w:t>€           1*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Default="007349AD" w:rsidP="000A395D">
            <w:pPr>
              <w:rPr>
                <w:color w:val="000000"/>
              </w:rPr>
            </w:pPr>
            <w:r>
              <w:rPr>
                <w:color w:val="000000"/>
              </w:rPr>
              <w:t>Eigen vermogen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812A55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</w:t>
            </w:r>
            <w:r w:rsidR="00812A55">
              <w:rPr>
                <w:color w:val="000000"/>
              </w:rPr>
              <w:t xml:space="preserve"> </w:t>
            </w:r>
            <w:r w:rsidR="007C3C9D">
              <w:rPr>
                <w:color w:val="000000"/>
              </w:rPr>
              <w:t>12.833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C3C9D" w:rsidP="000A395D">
            <w:pPr>
              <w:rPr>
                <w:color w:val="000000"/>
              </w:rPr>
            </w:pPr>
            <w:r>
              <w:rPr>
                <w:color w:val="000000"/>
              </w:rPr>
              <w:t>€     13.192</w:t>
            </w:r>
          </w:p>
        </w:tc>
      </w:tr>
      <w:tr w:rsidR="007349AD" w:rsidTr="000A395D">
        <w:trPr>
          <w:trHeight w:val="315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0A395D">
            <w:pPr>
              <w:rPr>
                <w:color w:val="000000"/>
              </w:rPr>
            </w:pPr>
            <w:r>
              <w:rPr>
                <w:color w:val="000000"/>
              </w:rPr>
              <w:t>Rekening Courant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812A55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     </w:t>
            </w:r>
            <w:r w:rsidR="00812A55">
              <w:rPr>
                <w:color w:val="000000"/>
              </w:rPr>
              <w:t xml:space="preserve"> </w:t>
            </w:r>
            <w:r w:rsidR="007C3C9D">
              <w:rPr>
                <w:color w:val="000000"/>
              </w:rPr>
              <w:t>973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Default="00812A55" w:rsidP="000A395D">
            <w:pPr>
              <w:rPr>
                <w:color w:val="000000"/>
              </w:rPr>
            </w:pPr>
            <w:r>
              <w:rPr>
                <w:color w:val="000000"/>
              </w:rPr>
              <w:t>€       332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Default="007349AD" w:rsidP="000A395D">
            <w:pPr>
              <w:rPr>
                <w:color w:val="000000"/>
              </w:rPr>
            </w:pPr>
            <w:r>
              <w:rPr>
                <w:color w:val="000000"/>
              </w:rPr>
              <w:t>Resultaat boekjaar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812A55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</w:t>
            </w:r>
            <w:r w:rsidR="00812A55">
              <w:rPr>
                <w:color w:val="000000"/>
              </w:rPr>
              <w:t xml:space="preserve"> </w:t>
            </w:r>
            <w:r w:rsidR="007C3C9D">
              <w:rPr>
                <w:color w:val="000000"/>
              </w:rPr>
              <w:t xml:space="preserve">  </w:t>
            </w:r>
            <w:r w:rsidR="00001F3C">
              <w:rPr>
                <w:color w:val="000000"/>
              </w:rPr>
              <w:t>1.641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12A55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</w:t>
            </w:r>
            <w:r w:rsidR="00812A55">
              <w:rPr>
                <w:color w:val="000000"/>
              </w:rPr>
              <w:t>-/-    359</w:t>
            </w:r>
          </w:p>
        </w:tc>
      </w:tr>
      <w:tr w:rsidR="007349AD" w:rsidTr="000A395D">
        <w:trPr>
          <w:trHeight w:val="315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0A395D">
            <w:pPr>
              <w:rPr>
                <w:color w:val="000000"/>
              </w:rPr>
            </w:pPr>
            <w:r>
              <w:rPr>
                <w:color w:val="000000"/>
              </w:rPr>
              <w:t>Spaarrekening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812A55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</w:t>
            </w:r>
            <w:r w:rsidR="00812A55">
              <w:rPr>
                <w:color w:val="000000"/>
              </w:rPr>
              <w:t xml:space="preserve"> </w:t>
            </w:r>
            <w:r w:rsidR="007C3C9D">
              <w:rPr>
                <w:color w:val="000000"/>
              </w:rPr>
              <w:t>13.500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Default="007349AD" w:rsidP="00812A55">
            <w:pPr>
              <w:rPr>
                <w:color w:val="000000"/>
              </w:rPr>
            </w:pPr>
            <w:r>
              <w:rPr>
                <w:color w:val="000000"/>
              </w:rPr>
              <w:t>€ 1</w:t>
            </w:r>
            <w:r w:rsidR="00812A55">
              <w:rPr>
                <w:color w:val="000000"/>
              </w:rPr>
              <w:t>2.5</w:t>
            </w:r>
            <w:r>
              <w:rPr>
                <w:color w:val="000000"/>
              </w:rPr>
              <w:t>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Default="007349AD" w:rsidP="000A395D">
            <w:pPr>
              <w:rPr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0A395D">
            <w:pPr>
              <w:rPr>
                <w:color w:val="000000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0A395D">
            <w:pPr>
              <w:rPr>
                <w:color w:val="000000"/>
              </w:rPr>
            </w:pPr>
          </w:p>
        </w:tc>
      </w:tr>
      <w:tr w:rsidR="007349AD" w:rsidTr="000A395D">
        <w:trPr>
          <w:trHeight w:val="315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0A395D">
            <w:pPr>
              <w:rPr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0A395D">
            <w:pPr>
              <w:rPr>
                <w:color w:val="000000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Default="007349AD" w:rsidP="000A395D">
            <w:pPr>
              <w:rPr>
                <w:color w:val="000000"/>
              </w:rPr>
            </w:pP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Default="007349AD" w:rsidP="000A395D">
            <w:pPr>
              <w:rPr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0A395D">
            <w:pPr>
              <w:rPr>
                <w:color w:val="000000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0A395D">
            <w:pPr>
              <w:rPr>
                <w:color w:val="000000"/>
              </w:rPr>
            </w:pPr>
          </w:p>
        </w:tc>
      </w:tr>
      <w:tr w:rsidR="007349AD" w:rsidTr="000A395D">
        <w:trPr>
          <w:trHeight w:val="315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Pr="0079383F" w:rsidRDefault="007349AD" w:rsidP="000A395D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Pr="0079383F" w:rsidRDefault="007349AD" w:rsidP="00812A55">
            <w:pPr>
              <w:rPr>
                <w:b/>
                <w:color w:val="000000"/>
              </w:rPr>
            </w:pPr>
            <w:r w:rsidRPr="0079383F">
              <w:rPr>
                <w:b/>
                <w:color w:val="000000"/>
              </w:rPr>
              <w:t xml:space="preserve">€   </w:t>
            </w:r>
            <w:r w:rsidR="00812A55">
              <w:rPr>
                <w:b/>
                <w:color w:val="000000"/>
              </w:rPr>
              <w:t xml:space="preserve"> </w:t>
            </w:r>
            <w:r w:rsidR="007C3C9D">
              <w:rPr>
                <w:b/>
                <w:color w:val="000000"/>
              </w:rPr>
              <w:t>14.474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Pr="0079383F" w:rsidRDefault="00812A55" w:rsidP="000A39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€ 12.833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Pr="0079383F" w:rsidRDefault="007349AD" w:rsidP="000A395D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Pr="0079383F" w:rsidRDefault="007349AD" w:rsidP="00812A55">
            <w:pPr>
              <w:rPr>
                <w:b/>
                <w:color w:val="000000"/>
              </w:rPr>
            </w:pPr>
            <w:r w:rsidRPr="0079383F">
              <w:rPr>
                <w:b/>
                <w:color w:val="000000"/>
              </w:rPr>
              <w:t xml:space="preserve">€ </w:t>
            </w:r>
            <w:r w:rsidR="00812A55">
              <w:rPr>
                <w:b/>
                <w:color w:val="000000"/>
              </w:rPr>
              <w:t xml:space="preserve"> </w:t>
            </w:r>
            <w:r w:rsidR="00001F3C">
              <w:rPr>
                <w:b/>
                <w:color w:val="000000"/>
              </w:rPr>
              <w:t>14.474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Pr="0079383F" w:rsidRDefault="007349AD" w:rsidP="000A395D">
            <w:pPr>
              <w:rPr>
                <w:b/>
                <w:color w:val="000000"/>
              </w:rPr>
            </w:pPr>
            <w:r w:rsidRPr="0079383F">
              <w:rPr>
                <w:b/>
                <w:color w:val="000000"/>
              </w:rPr>
              <w:t xml:space="preserve">€  </w:t>
            </w:r>
            <w:r w:rsidR="007C3C9D">
              <w:rPr>
                <w:b/>
                <w:color w:val="000000"/>
              </w:rPr>
              <w:t xml:space="preserve"> 12.833</w:t>
            </w:r>
          </w:p>
        </w:tc>
      </w:tr>
    </w:tbl>
    <w:p w:rsidR="00001F3C" w:rsidRDefault="00001F3C" w:rsidP="00001F3C">
      <w:pPr>
        <w:pStyle w:val="Geenafstand"/>
      </w:pPr>
    </w:p>
    <w:p w:rsidR="00001F3C" w:rsidRDefault="00001F3C" w:rsidP="00001F3C">
      <w:pPr>
        <w:pStyle w:val="Geenafstand"/>
        <w:jc w:val="left"/>
      </w:pPr>
    </w:p>
    <w:p w:rsidR="00001F3C" w:rsidRDefault="00001F3C" w:rsidP="00001F3C">
      <w:pPr>
        <w:pStyle w:val="Geenafstand"/>
        <w:jc w:val="left"/>
      </w:pPr>
      <w:r>
        <w:t>Toelichting bij de jaarrekening:</w:t>
      </w:r>
    </w:p>
    <w:p w:rsidR="00DF771A" w:rsidRPr="00DF771A" w:rsidRDefault="007349AD" w:rsidP="00001F3C">
      <w:pPr>
        <w:pStyle w:val="Geenafstand"/>
        <w:jc w:val="left"/>
      </w:pPr>
      <w:r w:rsidRPr="00B313DC">
        <w:br w:type="textWrapping" w:clear="all"/>
      </w:r>
      <w:r w:rsidR="00DF771A" w:rsidRPr="00DF771A">
        <w:t xml:space="preserve">* De inventaris is door de Stichting verzekerd en bestaat uit in de loop der jaren aangeschafte 40 klapstoelen en de in 2006 met speciale giften door de Stichting aangeschafte vleugel ad € 25.000. </w:t>
      </w:r>
    </w:p>
    <w:p w:rsidR="00DF771A" w:rsidRPr="00DF771A" w:rsidRDefault="00DF771A" w:rsidP="00001F3C">
      <w:pPr>
        <w:pStyle w:val="Geenafstand"/>
        <w:jc w:val="left"/>
      </w:pPr>
      <w:r w:rsidRPr="00DF771A">
        <w:t>De klapstoelen zijn steeds in het jaar van aanschaf ten laste van de e</w:t>
      </w:r>
      <w:r w:rsidR="00812A55">
        <w:t xml:space="preserve">xploitatie gebracht. De vleugel </w:t>
      </w:r>
      <w:r w:rsidRPr="00DF771A">
        <w:t xml:space="preserve">is </w:t>
      </w:r>
      <w:r w:rsidR="00D76528">
        <w:t xml:space="preserve">destijds </w:t>
      </w:r>
      <w:r w:rsidRPr="00DF771A">
        <w:t xml:space="preserve">om beleidsmatige redenen niet op de balans geactiveerd. Uitgaande van een technisch te verwachten  levensduur van 25 jaar en een lineaire afschrijving, zou de theoretische waarde per balansdatum </w:t>
      </w:r>
      <w:r w:rsidR="00812A55">
        <w:t>ca. € 13</w:t>
      </w:r>
      <w:r w:rsidRPr="00DF771A">
        <w:t xml:space="preserve">.000 bedragen. </w:t>
      </w:r>
    </w:p>
    <w:p w:rsidR="00DF771A" w:rsidRPr="00DF771A" w:rsidRDefault="00001F3C" w:rsidP="00001F3C">
      <w:pPr>
        <w:pStyle w:val="Geenafstand"/>
        <w:jc w:val="left"/>
      </w:pPr>
      <w:r>
        <w:t xml:space="preserve"> </w:t>
      </w:r>
    </w:p>
    <w:p w:rsidR="00DF771A" w:rsidRDefault="00E8072E" w:rsidP="00001F3C">
      <w:pPr>
        <w:pStyle w:val="Geenafstand"/>
        <w:jc w:val="left"/>
      </w:pPr>
      <w:r>
        <w:t>Omdat het concert</w:t>
      </w:r>
      <w:r w:rsidR="00DF771A" w:rsidRPr="00DF771A">
        <w:t>seizoen loopt van 1 juli t/m 30 juni, hanteren wij in de verslaggeving een gebroken boekjaar.</w:t>
      </w:r>
    </w:p>
    <w:p w:rsidR="00001F3C" w:rsidRDefault="00001F3C" w:rsidP="00001F3C">
      <w:pPr>
        <w:pStyle w:val="Geenafstand"/>
        <w:jc w:val="left"/>
      </w:pPr>
    </w:p>
    <w:p w:rsidR="007C3C9D" w:rsidRPr="00DF771A" w:rsidRDefault="007C3C9D" w:rsidP="00001F3C">
      <w:pPr>
        <w:pStyle w:val="Geenafstand"/>
        <w:jc w:val="left"/>
      </w:pPr>
      <w:r>
        <w:t>De bestuurders van de stichting ontvangen geen vergoeding voor hun werkzaamheden.</w:t>
      </w:r>
    </w:p>
    <w:p w:rsidR="00DF771A" w:rsidRPr="00DF771A" w:rsidRDefault="00DF771A" w:rsidP="00001F3C">
      <w:pPr>
        <w:pStyle w:val="Geenafstand"/>
        <w:jc w:val="left"/>
      </w:pPr>
    </w:p>
    <w:p w:rsidR="00DF771A" w:rsidRPr="00DF771A" w:rsidRDefault="00897FAD" w:rsidP="00001F3C">
      <w:pPr>
        <w:pStyle w:val="Geenafstand"/>
        <w:jc w:val="left"/>
      </w:pPr>
      <w:r>
        <w:t>Eerbeek, 20 juli</w:t>
      </w:r>
      <w:r w:rsidR="007C3C9D">
        <w:t xml:space="preserve"> 2018</w:t>
      </w:r>
    </w:p>
    <w:p w:rsidR="00DF771A" w:rsidRPr="00DF771A" w:rsidRDefault="00DF771A" w:rsidP="00001F3C">
      <w:pPr>
        <w:pStyle w:val="Geenafstand"/>
        <w:jc w:val="left"/>
      </w:pPr>
      <w:r w:rsidRPr="00DF771A">
        <w:t>Bestuur Stichting Podium Palisium</w:t>
      </w:r>
    </w:p>
    <w:p w:rsidR="007349AD" w:rsidRPr="007349AD" w:rsidRDefault="007349AD" w:rsidP="00001F3C">
      <w:pPr>
        <w:pStyle w:val="Geenafstand"/>
        <w:jc w:val="left"/>
      </w:pPr>
    </w:p>
    <w:sectPr w:rsidR="007349AD" w:rsidRPr="007349AD" w:rsidSect="00EC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75C"/>
    <w:rsid w:val="00001F3C"/>
    <w:rsid w:val="000D63F2"/>
    <w:rsid w:val="00137882"/>
    <w:rsid w:val="001E7CC7"/>
    <w:rsid w:val="002534F5"/>
    <w:rsid w:val="00576230"/>
    <w:rsid w:val="005D4473"/>
    <w:rsid w:val="00607DEA"/>
    <w:rsid w:val="00615282"/>
    <w:rsid w:val="00674442"/>
    <w:rsid w:val="006C7512"/>
    <w:rsid w:val="007349AD"/>
    <w:rsid w:val="007B7271"/>
    <w:rsid w:val="007C3C9D"/>
    <w:rsid w:val="00812A55"/>
    <w:rsid w:val="00897FAD"/>
    <w:rsid w:val="00972878"/>
    <w:rsid w:val="009B375C"/>
    <w:rsid w:val="009D3166"/>
    <w:rsid w:val="009E0524"/>
    <w:rsid w:val="00A36C54"/>
    <w:rsid w:val="00A4409B"/>
    <w:rsid w:val="00A550B5"/>
    <w:rsid w:val="00AF7A6F"/>
    <w:rsid w:val="00B27187"/>
    <w:rsid w:val="00B313DC"/>
    <w:rsid w:val="00B340E1"/>
    <w:rsid w:val="00B4651A"/>
    <w:rsid w:val="00B54B8D"/>
    <w:rsid w:val="00B74FAD"/>
    <w:rsid w:val="00D256AA"/>
    <w:rsid w:val="00D76528"/>
    <w:rsid w:val="00DF771A"/>
    <w:rsid w:val="00E40D1B"/>
    <w:rsid w:val="00E8072E"/>
    <w:rsid w:val="00EC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7E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001F3C"/>
    <w:pPr>
      <w:spacing w:after="0" w:line="240" w:lineRule="auto"/>
      <w:jc w:val="center"/>
    </w:pPr>
    <w:rPr>
      <w:rFonts w:cstheme="minorHAnsi"/>
      <w:b/>
    </w:rPr>
  </w:style>
  <w:style w:type="table" w:styleId="Tabelraster">
    <w:name w:val="Table Grid"/>
    <w:basedOn w:val="Standaardtabel"/>
    <w:uiPriority w:val="59"/>
    <w:rsid w:val="0067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5D447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140FE-35E7-4369-BEB0-5B27136D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</dc:creator>
  <cp:lastModifiedBy>Evert</cp:lastModifiedBy>
  <cp:revision>2</cp:revision>
  <dcterms:created xsi:type="dcterms:W3CDTF">2018-07-24T09:47:00Z</dcterms:created>
  <dcterms:modified xsi:type="dcterms:W3CDTF">2018-07-24T09:47:00Z</dcterms:modified>
</cp:coreProperties>
</file>