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89" w:rsidRDefault="00724919" w:rsidP="00724919">
      <w:pPr>
        <w:pStyle w:val="Geenafstand"/>
      </w:pPr>
      <w:r>
        <w:t>Stichting SNR</w:t>
      </w:r>
    </w:p>
    <w:p w:rsidR="00724919" w:rsidRDefault="00724919" w:rsidP="00724919">
      <w:pPr>
        <w:pStyle w:val="Geenafstand"/>
      </w:pPr>
      <w:r>
        <w:t>Postadres:</w:t>
      </w:r>
      <w:r>
        <w:tab/>
        <w:t>Ree 16, 2811HE, REEUWIJK</w:t>
      </w:r>
    </w:p>
    <w:p w:rsidR="00724919" w:rsidRDefault="00724919" w:rsidP="00724919">
      <w:pPr>
        <w:pStyle w:val="Geenafstand"/>
      </w:pPr>
      <w:r>
        <w:t>Bankrelatie:</w:t>
      </w:r>
      <w:r>
        <w:tab/>
        <w:t>Rabobank Reeuwijk 354905252</w:t>
      </w:r>
    </w:p>
    <w:p w:rsidR="00724919" w:rsidRDefault="00724919" w:rsidP="00724919">
      <w:pPr>
        <w:pStyle w:val="Geenafstand"/>
      </w:pPr>
    </w:p>
    <w:p w:rsidR="00724919" w:rsidRDefault="00724919" w:rsidP="00724919">
      <w:pPr>
        <w:pStyle w:val="Geenafstand"/>
      </w:pPr>
    </w:p>
    <w:p w:rsidR="007E7455" w:rsidRDefault="007E7455" w:rsidP="00724919">
      <w:pPr>
        <w:pStyle w:val="Geenafstand"/>
      </w:pPr>
    </w:p>
    <w:p w:rsidR="00724919" w:rsidRDefault="00724919" w:rsidP="00724919">
      <w:pPr>
        <w:pStyle w:val="Geenafstand"/>
      </w:pPr>
    </w:p>
    <w:p w:rsidR="00724919" w:rsidRPr="0036603F" w:rsidRDefault="00724919" w:rsidP="00724919">
      <w:pPr>
        <w:pStyle w:val="Geenafstand"/>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603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Beleidsplan voor de jaren 201</w:t>
      </w:r>
      <w:r w:rsidR="002D6CCB">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36603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tot 201</w:t>
      </w:r>
      <w:r w:rsidR="002D6CCB">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Pr="0036603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24919" w:rsidRDefault="00724919" w:rsidP="00724919">
      <w:pPr>
        <w:pStyle w:val="Geenafstand"/>
      </w:pPr>
    </w:p>
    <w:p w:rsidR="00724919" w:rsidRDefault="00724919" w:rsidP="00724919">
      <w:pPr>
        <w:pStyle w:val="Geenafstand"/>
      </w:pPr>
    </w:p>
    <w:p w:rsidR="00724919" w:rsidRPr="0036603F" w:rsidRDefault="00724919" w:rsidP="00724919">
      <w:pPr>
        <w:pStyle w:val="Geenafstand"/>
        <w:numPr>
          <w:ilvl w:val="0"/>
          <w:numId w:val="1"/>
        </w:numPr>
        <w:rPr>
          <w:b/>
          <w: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603F">
        <w:rPr>
          <w:b/>
          <w: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Doelstelling</w:t>
      </w:r>
    </w:p>
    <w:p w:rsidR="00724919" w:rsidRPr="00DE2AED" w:rsidRDefault="00724919" w:rsidP="00724919">
      <w:pPr>
        <w:pStyle w:val="Geenafstand"/>
        <w:rPr>
          <w:rFonts w:ascii="Calibri" w:hAnsi="Calibri" w:cs="Calibri"/>
        </w:rPr>
      </w:pPr>
      <w:r w:rsidRPr="00DE2AED">
        <w:rPr>
          <w:rFonts w:ascii="Calibri" w:hAnsi="Calibri" w:cs="Calibri"/>
        </w:rPr>
        <w:t>De Stichting Natuurbeheer Reeuwijkse Plassen (SNR) heeft tot doel het behoud en herstel van de natuurlijke status van oeverland en water in het Reeuwijkse plassengebied. De SNR doet dit enerzijds door oeverland in eigendom of erfpacht te verwerven, anderzijds door eigendommen van derden in beheer te nemen.</w:t>
      </w:r>
    </w:p>
    <w:p w:rsidR="00DE2AED" w:rsidRPr="00DE2AED" w:rsidRDefault="00DE2AED" w:rsidP="00724919">
      <w:pPr>
        <w:pStyle w:val="Geenafstand"/>
        <w:rPr>
          <w:rFonts w:ascii="Calibri" w:hAnsi="Calibri" w:cs="Calibri"/>
        </w:rPr>
      </w:pPr>
      <w:r w:rsidRPr="00DE2AED">
        <w:rPr>
          <w:rFonts w:ascii="Calibri" w:eastAsia="Times New Roman" w:hAnsi="Calibri" w:cs="Calibri"/>
        </w:rPr>
        <w:t>De aanleiding om de SNR op te richten was de constatering dat veel oeverland met de bestemming "natuurgebied" gesplitst werd in kleine kavels en zo aan particulieren werd verkocht. Deze nieuwe eigenaren kochten niet met het doel om de kavels als natuurgebied te beheren. Er werden kampeervoorzieningen, tuinhuisjes, bruggetjes en aanlegsteigers gebouwd. De gemeente bleek niet in staat de bestemming "natuurgebied"  te handhaven.</w:t>
      </w:r>
      <w:r w:rsidRPr="00DE2AED">
        <w:rPr>
          <w:rFonts w:ascii="Calibri" w:eastAsia="Times New Roman" w:hAnsi="Calibri" w:cs="Calibri"/>
        </w:rPr>
        <w:br/>
      </w:r>
    </w:p>
    <w:p w:rsidR="00724919" w:rsidRDefault="00724919" w:rsidP="00724919">
      <w:pPr>
        <w:pStyle w:val="Geenafstand"/>
      </w:pPr>
      <w:r>
        <w:t xml:space="preserve">De Stichting heeft drie stukken land in eigendom, te weten een strook grond langs de Korssendijk, een eilandengroep in de plas Klein Elfhoeven en een strook grond tussen de plassen Klein Elfhoeven en </w:t>
      </w:r>
      <w:proofErr w:type="spellStart"/>
      <w:r>
        <w:t>Vrijhoef</w:t>
      </w:r>
      <w:proofErr w:type="spellEnd"/>
      <w:r>
        <w:t>.</w:t>
      </w:r>
    </w:p>
    <w:p w:rsidR="00724919" w:rsidRDefault="00724919" w:rsidP="00724919">
      <w:pPr>
        <w:pStyle w:val="Geenafstand"/>
      </w:pPr>
      <w:r>
        <w:t>De SNR heeft geen gron</w:t>
      </w:r>
      <w:r w:rsidR="004F33B2">
        <w:t>d of water van derden in beheer, hoewel er in de afgelopen jaren wel contact is geweest met eigenaren om grond in beheer te nemen. In deze gevallen bleek de SNR niet de meest geschikte kandidaat. Dat werd veroorzaakt door het gegeven dat de SNR het onderhoud niet zelf uitvoert maar laat uitvoeren door natuurbeheer organisaties, die werkzaam zijn in het Reeuwijkse gebied.</w:t>
      </w:r>
      <w:r w:rsidR="000803EB">
        <w:t xml:space="preserve"> Voor de benaderde eigenaren betekende de rol van de SNR geen meerwaarde.</w:t>
      </w:r>
    </w:p>
    <w:p w:rsidR="004F33B2" w:rsidRDefault="004F33B2" w:rsidP="00724919">
      <w:pPr>
        <w:pStyle w:val="Geenafstand"/>
      </w:pPr>
    </w:p>
    <w:p w:rsidR="004F33B2" w:rsidRPr="0036603F" w:rsidRDefault="000803EB" w:rsidP="000803EB">
      <w:pPr>
        <w:pStyle w:val="Geenafstand"/>
        <w:numPr>
          <w:ilvl w:val="0"/>
          <w:numId w:val="1"/>
        </w:numPr>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603F">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Onderhoud</w:t>
      </w:r>
    </w:p>
    <w:p w:rsidR="000803EB" w:rsidRDefault="000803EB" w:rsidP="000803EB">
      <w:pPr>
        <w:pStyle w:val="Geenafstand"/>
      </w:pPr>
      <w:r>
        <w:t>Voor het stuk land aan de Korssendijk en voor de strook grond tussen de twee plassen in is een onderhoudscontract afges</w:t>
      </w:r>
      <w:r w:rsidR="0036603F">
        <w:t>l</w:t>
      </w:r>
      <w:r>
        <w:t>o</w:t>
      </w:r>
      <w:r w:rsidR="0036603F">
        <w:t>ten met Landschapsbeheer Zuid-Holland te Gouda. Tweemaal per jaar wordt er door een groep vrijwilligers gesnoeid en geruimd. De status van beide stukken land is naar tevredenheid.</w:t>
      </w:r>
    </w:p>
    <w:p w:rsidR="0036603F" w:rsidRDefault="0036603F" w:rsidP="000803EB">
      <w:pPr>
        <w:pStyle w:val="Geenafstand"/>
      </w:pPr>
      <w:r>
        <w:t>Het project eilandengroep is helaas niet tevredenstellend. Het betreffen kunstmatige eilanden, In de wanden zijn lekken ontstaan, waardoor grond wegsijpelt. Het aangeplante riet is in een zorgwekkende status.</w:t>
      </w:r>
    </w:p>
    <w:p w:rsidR="000132C1" w:rsidRDefault="0036603F" w:rsidP="000803EB">
      <w:pPr>
        <w:pStyle w:val="Geenafstand"/>
      </w:pPr>
      <w:r>
        <w:t xml:space="preserve">De SNR mist de financiële middelen om hier zelfstandig een oplossing voor te vinden. </w:t>
      </w:r>
    </w:p>
    <w:p w:rsidR="0036603F" w:rsidRDefault="0036603F" w:rsidP="000803EB">
      <w:pPr>
        <w:pStyle w:val="Geenafstand"/>
      </w:pPr>
      <w:r>
        <w:t xml:space="preserve">Getracht zal worden om aansluiting te vinden in het project van het Hoogheemraadschap Rijnland “Schoon en Mooi”. </w:t>
      </w:r>
      <w:r w:rsidR="000132C1">
        <w:t>In dit programma neemt Rijnland verschillende maatregelen om het water in de Reeuwijkse Plassen weer helder te krijgen en de ecologische situatie te verbeteren. Een van de maatregelen is het natuurvriendelijker maken van oevers. Er wordt naar gestreefd om voor 2015 samen met de eigenaren de totale lengte aan natuurvriendelijke oevers tot 20 kilometer uit te breiden. Rijnland heeft met verschillende eigenaren en verenigingen/stichtingen die actief zijn in het Reeuwijkse plassengebied gesproken over het onderhoud. Veel eigenaren hebben moeite om de onderhoudsplicht van hun oever ‘voor eeuwig' over te dragen. Daarom heeft Rijnland het oorspronkelijke contract aangepast. In zo’n overeenkomst is nu vastgelegd dat Rijnland het onderhoud uitvoert, maar dat deze afspraak vervolgens met wederzijds goedvinden steeds met een periode van 15 jaar wordt verlengd.</w:t>
      </w:r>
    </w:p>
    <w:p w:rsidR="00DE2AED" w:rsidRDefault="00DE2AED" w:rsidP="000803EB">
      <w:pPr>
        <w:pStyle w:val="Geenafstand"/>
      </w:pPr>
    </w:p>
    <w:p w:rsidR="00DE2AED" w:rsidRDefault="00DE2AED" w:rsidP="000803EB">
      <w:pPr>
        <w:pStyle w:val="Geenafstand"/>
      </w:pPr>
    </w:p>
    <w:p w:rsidR="00DE2AED" w:rsidRDefault="00DE2AED" w:rsidP="000803EB">
      <w:pPr>
        <w:pStyle w:val="Geenafstand"/>
      </w:pPr>
    </w:p>
    <w:p w:rsidR="00DE2AED" w:rsidRDefault="00DE2AED" w:rsidP="000803EB">
      <w:pPr>
        <w:pStyle w:val="Geenafstand"/>
      </w:pPr>
    </w:p>
    <w:p w:rsidR="00DE2AED" w:rsidRDefault="00DE2AED" w:rsidP="000803EB">
      <w:pPr>
        <w:pStyle w:val="Geenafstand"/>
      </w:pPr>
    </w:p>
    <w:p w:rsidR="000132C1" w:rsidRDefault="000132C1" w:rsidP="000803EB">
      <w:pPr>
        <w:pStyle w:val="Geenafstand"/>
      </w:pPr>
      <w:bookmarkStart w:id="0" w:name="_GoBack"/>
      <w:bookmarkEnd w:id="0"/>
      <w:r>
        <w:t xml:space="preserve">Voor de oevers van de Korssendijk heeft de SNR zo’n overeenkomst getekend, Voor de eilandengroep </w:t>
      </w:r>
      <w:r w:rsidR="00896C29">
        <w:t>wordt</w:t>
      </w:r>
      <w:r>
        <w:t xml:space="preserve"> </w:t>
      </w:r>
      <w:r w:rsidR="00896C29">
        <w:t>in deze beleidsperiode gestreefd om dat alsnog te laten</w:t>
      </w:r>
      <w:r>
        <w:t xml:space="preserve"> gebeuren.</w:t>
      </w:r>
      <w:r w:rsidR="00896C29">
        <w:t xml:space="preserve"> Hiervoor is contact met Rijnland noodzakelijk. Dit zal een van de speerpunten vormen in deze beleidsperiode.</w:t>
      </w:r>
    </w:p>
    <w:p w:rsidR="000132C1" w:rsidRDefault="000132C1" w:rsidP="000803EB">
      <w:pPr>
        <w:pStyle w:val="Geenafstand"/>
      </w:pPr>
    </w:p>
    <w:p w:rsidR="0036603F" w:rsidRDefault="000132C1" w:rsidP="000803EB">
      <w:pPr>
        <w:pStyle w:val="Geenafstand"/>
      </w:pPr>
      <w:r>
        <w:t>De SNR heeft aan de Korssendijk een uitkijkpost, waar regelmatig voorbijgangers op een verhoging vogels in het riet kunnen waarnemen en een mooi uitzicht over de plas hebben.  Het onderhoud van deze uitkijkpost valt ten laste van de SNR.</w:t>
      </w:r>
    </w:p>
    <w:p w:rsidR="000132C1" w:rsidRDefault="000132C1" w:rsidP="000803EB">
      <w:pPr>
        <w:pStyle w:val="Geenafstand"/>
      </w:pPr>
    </w:p>
    <w:p w:rsidR="000803EB" w:rsidRPr="0036603F" w:rsidRDefault="000803EB" w:rsidP="000803EB">
      <w:pPr>
        <w:pStyle w:val="Geenafstand"/>
        <w:numPr>
          <w:ilvl w:val="0"/>
          <w:numId w:val="1"/>
        </w:numPr>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603F">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Nieuw eigendom</w:t>
      </w:r>
    </w:p>
    <w:p w:rsidR="000803EB" w:rsidRDefault="00246F9F" w:rsidP="00246F9F">
      <w:pPr>
        <w:pStyle w:val="Geenafstand"/>
      </w:pPr>
      <w:r>
        <w:t>De eigendommen, die nu in het bezit van SNR zijn, zijn verworven door middel van donaties en subsidies. Dat betrof vaak grote bedragen (&gt;</w:t>
      </w:r>
      <w:r>
        <w:rPr>
          <w:rFonts w:cstheme="minorHAnsi"/>
        </w:rPr>
        <w:t xml:space="preserve">€ 2.000). In het verleden zijn dit steeds eenmalige donaties geweest, die konden worden verkregen omdat de schenkingskosten deels konden worden afgetrokken.  De laatste jaren zijn de donaties steeds kleinere bedragen geweest, onvoldoende om nieuw eigendom te kunnen verwerven. Mede gezien de algemene financiële crisissituatie wordt in deze beleidsperiode niet </w:t>
      </w:r>
      <w:r w:rsidR="00896C29">
        <w:rPr>
          <w:rFonts w:cstheme="minorHAnsi"/>
        </w:rPr>
        <w:t xml:space="preserve">primair </w:t>
      </w:r>
      <w:r>
        <w:rPr>
          <w:rFonts w:cstheme="minorHAnsi"/>
        </w:rPr>
        <w:t>gestreefd naar nieuw eigendom.</w:t>
      </w:r>
      <w:r w:rsidR="00896C29">
        <w:rPr>
          <w:rFonts w:cstheme="minorHAnsi"/>
        </w:rPr>
        <w:t xml:space="preserve"> Mocht zich evenwel iets gunstigs voordoen, dan zal SNR alle middelen aanwenden zijn bezittingen te vergroten.</w:t>
      </w:r>
    </w:p>
    <w:p w:rsidR="000803EB" w:rsidRDefault="000803EB" w:rsidP="00246F9F">
      <w:pPr>
        <w:pStyle w:val="Geenafstand"/>
      </w:pPr>
    </w:p>
    <w:p w:rsidR="000803EB" w:rsidRPr="000132C1" w:rsidRDefault="000803EB" w:rsidP="000803EB">
      <w:pPr>
        <w:pStyle w:val="Geenafstand"/>
        <w:numPr>
          <w:ilvl w:val="0"/>
          <w:numId w:val="1"/>
        </w:numPr>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32C1">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Nieuw beheer</w:t>
      </w:r>
    </w:p>
    <w:p w:rsidR="004F33B2" w:rsidRDefault="00076E5C" w:rsidP="00724919">
      <w:pPr>
        <w:pStyle w:val="Geenafstand"/>
      </w:pPr>
      <w:r>
        <w:t xml:space="preserve">De SNR onderkent het probleem, zoals omschreven in paragraaf 1. Daar waar de eigenaar het onderhoud kan uitvoeren op dezelfde wijze als de SNR dit doet, biedt de SNR weinig meerwaarde.  </w:t>
      </w:r>
      <w:r w:rsidR="002D6CCB">
        <w:t>Daar waar onderhoud door de eigenaar zelf wordt uitgevoerd, kan de SNR meerwaarde bieden. De wijze waarop de SNR het onderhoud laat uitvoeren, garandeert een lage prijs tegen een kwalitatief hoog niveau.</w:t>
      </w:r>
    </w:p>
    <w:p w:rsidR="002D6CCB" w:rsidRDefault="002D6CCB" w:rsidP="00724919">
      <w:pPr>
        <w:pStyle w:val="Geenafstand"/>
      </w:pPr>
      <w:r>
        <w:t xml:space="preserve">Terreinen die in beheer zijn </w:t>
      </w:r>
      <w:r w:rsidR="0060294A">
        <w:t>van de SNR dan wel  komen</w:t>
      </w:r>
      <w:r>
        <w:t xml:space="preserve">, dienen te voldoen aan de doelstellingen van de SNR. Dat wil zeggen dat deze gebieden over het algemeen geen recreatieve of agrarische functie kunnen hebben. </w:t>
      </w:r>
      <w:r w:rsidR="0060294A">
        <w:t xml:space="preserve"> Willen zij kunnen bijdragen aan het herstellen van de natuurlijke status, dan betekent dit dat dit – over het algemeen – stukken grond en of water zullen zijn, die niet bebouwd zijn. </w:t>
      </w:r>
    </w:p>
    <w:p w:rsidR="0060294A" w:rsidRDefault="0060294A" w:rsidP="00724919">
      <w:pPr>
        <w:pStyle w:val="Geenafstand"/>
      </w:pPr>
      <w:r>
        <w:t>De SNR zal in de beleidsperiode op zoek gaan naar nieuwe stukken land, die in onderhoud kunnen worden genomen, om de natuurlijke status van het gebied in stand te brengen dan wel te houden.</w:t>
      </w:r>
    </w:p>
    <w:p w:rsidR="0060294A" w:rsidRDefault="0060294A" w:rsidP="00724919">
      <w:pPr>
        <w:pStyle w:val="Geenafstand"/>
      </w:pPr>
    </w:p>
    <w:p w:rsidR="0060294A" w:rsidRPr="0060294A" w:rsidRDefault="0060294A" w:rsidP="0060294A">
      <w:pPr>
        <w:pStyle w:val="Geenafstand"/>
        <w:numPr>
          <w:ilvl w:val="0"/>
          <w:numId w:val="1"/>
        </w:numPr>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294A">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Donateurs</w:t>
      </w:r>
    </w:p>
    <w:p w:rsidR="004F33B2" w:rsidRDefault="0060294A" w:rsidP="00724919">
      <w:pPr>
        <w:pStyle w:val="Geenafstand"/>
      </w:pPr>
      <w:r>
        <w:t>Gedurende de afgelopen periode is het aantal donateurs, en daarmee het totaal bedrag van de donaties, gedaald. Het zou prettig zijn als de donaties, weer op een niveau komen dat nieuw eigendom kan worden verworven. Er dient gezocht te worden naar middelen om dat te bereiken.</w:t>
      </w:r>
    </w:p>
    <w:p w:rsidR="0060294A" w:rsidRDefault="0060294A" w:rsidP="00724919">
      <w:pPr>
        <w:pStyle w:val="Geenafstand"/>
      </w:pPr>
    </w:p>
    <w:p w:rsidR="0060294A" w:rsidRPr="0060294A" w:rsidRDefault="0060294A" w:rsidP="0060294A">
      <w:pPr>
        <w:pStyle w:val="Geenafstand"/>
        <w:numPr>
          <w:ilvl w:val="0"/>
          <w:numId w:val="1"/>
        </w:numPr>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294A">
        <w:rPr>
          <w:b/>
          <w:i/>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Samenvatting</w:t>
      </w:r>
    </w:p>
    <w:p w:rsidR="00724919" w:rsidRDefault="0060294A" w:rsidP="00724919">
      <w:pPr>
        <w:pStyle w:val="Geenafstand"/>
      </w:pPr>
      <w:r>
        <w:t>In de beleidsperiode 2012-2017 zal gestreefd worden het onderhoud van de eilandengroep in structureel goede banen te leiden. Primair wordt gekeken naar aansluiting bij het Rijnland project. Daarnaast wordt gekeken naar de mogelijkheden de inkomsten (voornamelijk uit donaties) te verhogen, zodat – op termijn- weer eigendom zou kunnen worden verworven.</w:t>
      </w:r>
    </w:p>
    <w:p w:rsidR="0060294A" w:rsidRDefault="0060294A" w:rsidP="00724919">
      <w:pPr>
        <w:pStyle w:val="Geenafstand"/>
      </w:pPr>
    </w:p>
    <w:p w:rsidR="00724919" w:rsidRDefault="00724919" w:rsidP="00724919">
      <w:pPr>
        <w:pStyle w:val="Geenafstand"/>
      </w:pPr>
    </w:p>
    <w:sectPr w:rsidR="007249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45" w:rsidRDefault="00860C45" w:rsidP="00896C29">
      <w:pPr>
        <w:spacing w:after="0" w:line="240" w:lineRule="auto"/>
      </w:pPr>
      <w:r>
        <w:separator/>
      </w:r>
    </w:p>
  </w:endnote>
  <w:endnote w:type="continuationSeparator" w:id="0">
    <w:p w:rsidR="00860C45" w:rsidRDefault="00860C45" w:rsidP="008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C" w:rsidRPr="00076E5C" w:rsidRDefault="00076E5C">
    <w:pPr>
      <w:pStyle w:val="Voettekst"/>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Beleidsplan 201</w:t>
    </w:r>
    <w:r w:rsidR="002D6CC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201</w:t>
    </w:r>
    <w:r w:rsidR="002D6CC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Stichting Natuurbeheer Reeuwijkse Plassen</w:t>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blz.</w:t>
    </w:r>
    <w:sdt>
      <w:sdt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d w:val="736355044"/>
        <w:docPartObj>
          <w:docPartGallery w:val="Page Numbers (Bottom of Page)"/>
          <w:docPartUnique/>
        </w:docPartObj>
      </w:sdtPr>
      <w:sdtEndPr/>
      <w:sdtContent>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DE2AED">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076E5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sdtContent>
    </w:sdt>
  </w:p>
  <w:p w:rsidR="00896C29" w:rsidRPr="00076E5C" w:rsidRDefault="00896C29">
    <w:pPr>
      <w:pStyle w:val="Voettekst"/>
      <w:rPr>
        <w:b/>
        <w14:textOutline w14:w="5270" w14:cap="flat" w14:cmpd="sng" w14:algn="ctr">
          <w14:solidFill>
            <w14:schemeClr w14:val="accent1">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45" w:rsidRDefault="00860C45" w:rsidP="00896C29">
      <w:pPr>
        <w:spacing w:after="0" w:line="240" w:lineRule="auto"/>
      </w:pPr>
      <w:r>
        <w:separator/>
      </w:r>
    </w:p>
  </w:footnote>
  <w:footnote w:type="continuationSeparator" w:id="0">
    <w:p w:rsidR="00860C45" w:rsidRDefault="00860C45" w:rsidP="00896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44DC"/>
    <w:multiLevelType w:val="hybridMultilevel"/>
    <w:tmpl w:val="D4A08C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19"/>
    <w:rsid w:val="000132C1"/>
    <w:rsid w:val="00076E5C"/>
    <w:rsid w:val="000803EB"/>
    <w:rsid w:val="00246F9F"/>
    <w:rsid w:val="002D6CCB"/>
    <w:rsid w:val="0036603F"/>
    <w:rsid w:val="004F33B2"/>
    <w:rsid w:val="0060294A"/>
    <w:rsid w:val="00724919"/>
    <w:rsid w:val="007E7455"/>
    <w:rsid w:val="00811521"/>
    <w:rsid w:val="00860C45"/>
    <w:rsid w:val="00896C29"/>
    <w:rsid w:val="009211E1"/>
    <w:rsid w:val="00D838C6"/>
    <w:rsid w:val="00DE2AED"/>
    <w:rsid w:val="00FD207B"/>
    <w:rsid w:val="00FD3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4919"/>
    <w:pPr>
      <w:spacing w:after="0" w:line="240" w:lineRule="auto"/>
    </w:pPr>
  </w:style>
  <w:style w:type="paragraph" w:styleId="Lijstalinea">
    <w:name w:val="List Paragraph"/>
    <w:basedOn w:val="Standaard"/>
    <w:uiPriority w:val="34"/>
    <w:qFormat/>
    <w:rsid w:val="000803EB"/>
    <w:pPr>
      <w:ind w:left="720"/>
      <w:contextualSpacing/>
    </w:pPr>
  </w:style>
  <w:style w:type="paragraph" w:styleId="Koptekst">
    <w:name w:val="header"/>
    <w:basedOn w:val="Standaard"/>
    <w:link w:val="KoptekstChar"/>
    <w:uiPriority w:val="99"/>
    <w:unhideWhenUsed/>
    <w:rsid w:val="00896C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C29"/>
  </w:style>
  <w:style w:type="paragraph" w:styleId="Voettekst">
    <w:name w:val="footer"/>
    <w:basedOn w:val="Standaard"/>
    <w:link w:val="VoettekstChar"/>
    <w:uiPriority w:val="99"/>
    <w:unhideWhenUsed/>
    <w:rsid w:val="00896C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4919"/>
    <w:pPr>
      <w:spacing w:after="0" w:line="240" w:lineRule="auto"/>
    </w:pPr>
  </w:style>
  <w:style w:type="paragraph" w:styleId="Lijstalinea">
    <w:name w:val="List Paragraph"/>
    <w:basedOn w:val="Standaard"/>
    <w:uiPriority w:val="34"/>
    <w:qFormat/>
    <w:rsid w:val="000803EB"/>
    <w:pPr>
      <w:ind w:left="720"/>
      <w:contextualSpacing/>
    </w:pPr>
  </w:style>
  <w:style w:type="paragraph" w:styleId="Koptekst">
    <w:name w:val="header"/>
    <w:basedOn w:val="Standaard"/>
    <w:link w:val="KoptekstChar"/>
    <w:uiPriority w:val="99"/>
    <w:unhideWhenUsed/>
    <w:rsid w:val="00896C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C29"/>
  </w:style>
  <w:style w:type="paragraph" w:styleId="Voettekst">
    <w:name w:val="footer"/>
    <w:basedOn w:val="Standaard"/>
    <w:link w:val="VoettekstChar"/>
    <w:uiPriority w:val="99"/>
    <w:unhideWhenUsed/>
    <w:rsid w:val="00896C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11</cp:revision>
  <cp:lastPrinted>2013-02-01T10:31:00Z</cp:lastPrinted>
  <dcterms:created xsi:type="dcterms:W3CDTF">2013-01-30T12:31:00Z</dcterms:created>
  <dcterms:modified xsi:type="dcterms:W3CDTF">2013-02-01T10:46:00Z</dcterms:modified>
</cp:coreProperties>
</file>