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E" w:rsidRDefault="00672D4B">
      <w:pPr>
        <w:rPr>
          <w:u w:val="single"/>
        </w:rPr>
      </w:pPr>
      <w:r>
        <w:rPr>
          <w:u w:val="single"/>
        </w:rPr>
        <w:t>FINANCIËLE  VERANTWOORDING    2013-2014</w:t>
      </w:r>
      <w:bookmarkStart w:id="0" w:name="_GoBack"/>
      <w:bookmarkEnd w:id="0"/>
    </w:p>
    <w:p w:rsidR="00672D4B" w:rsidRDefault="00672D4B">
      <w:pPr>
        <w:rPr>
          <w:u w:val="single"/>
        </w:rPr>
      </w:pPr>
    </w:p>
    <w:p w:rsidR="007646AE" w:rsidRDefault="007646AE">
      <w:pPr>
        <w:rPr>
          <w:b/>
        </w:rPr>
      </w:pPr>
      <w:r>
        <w:rPr>
          <w:b/>
          <w:u w:val="single"/>
        </w:rPr>
        <w:t>Activa</w:t>
      </w:r>
      <w:r>
        <w:rPr>
          <w:b/>
        </w:rPr>
        <w:t xml:space="preserve">                        30.6.2014</w:t>
      </w:r>
    </w:p>
    <w:p w:rsidR="007646AE" w:rsidRDefault="007646AE">
      <w:r>
        <w:t>Vorderingen                      1832</w:t>
      </w:r>
    </w:p>
    <w:p w:rsidR="007646AE" w:rsidRDefault="007646AE">
      <w:pPr>
        <w:rPr>
          <w:b/>
          <w:u w:val="single"/>
        </w:rPr>
      </w:pPr>
      <w:r>
        <w:t>Liquide middelen            65067</w:t>
      </w:r>
      <w:r>
        <w:rPr>
          <w:b/>
          <w:u w:val="single"/>
        </w:rPr>
        <w:t xml:space="preserve">  </w:t>
      </w:r>
    </w:p>
    <w:p w:rsidR="007646AE" w:rsidRDefault="007646AE">
      <w:pPr>
        <w:rPr>
          <w:b/>
          <w:u w:val="single"/>
        </w:rPr>
      </w:pPr>
      <w:r>
        <w:rPr>
          <w:b/>
          <w:u w:val="single"/>
        </w:rPr>
        <w:t>Passiva</w:t>
      </w:r>
    </w:p>
    <w:p w:rsidR="007646AE" w:rsidRDefault="007646AE">
      <w:r>
        <w:t>Kapitaal en reserve          30485</w:t>
      </w:r>
    </w:p>
    <w:p w:rsidR="007646AE" w:rsidRDefault="007646AE">
      <w:r>
        <w:t>Kortlopende schulden     36414</w:t>
      </w:r>
    </w:p>
    <w:p w:rsidR="007646AE" w:rsidRDefault="007646AE">
      <w:r>
        <w:rPr>
          <w:b/>
          <w:u w:val="single"/>
        </w:rPr>
        <w:t>Baten</w:t>
      </w:r>
    </w:p>
    <w:p w:rsidR="00CB5F65" w:rsidRDefault="007646AE">
      <w:r>
        <w:t xml:space="preserve">Activiteiten                        </w:t>
      </w:r>
      <w:r w:rsidR="00CB5F65">
        <w:t>17087</w:t>
      </w:r>
    </w:p>
    <w:p w:rsidR="00CB5F65" w:rsidRDefault="00CB5F65">
      <w:r>
        <w:t>Donaties/overig                    381</w:t>
      </w:r>
    </w:p>
    <w:p w:rsidR="00CB5F65" w:rsidRDefault="00CB5F65">
      <w:r>
        <w:rPr>
          <w:b/>
          <w:u w:val="single"/>
        </w:rPr>
        <w:t>Lasten</w:t>
      </w:r>
    </w:p>
    <w:p w:rsidR="00CB5F65" w:rsidRDefault="00CB5F65">
      <w:r>
        <w:t>Donaties                            16000</w:t>
      </w:r>
    </w:p>
    <w:p w:rsidR="007646AE" w:rsidRDefault="00CB5F65">
      <w:pPr>
        <w:rPr>
          <w:b/>
          <w:u w:val="single"/>
        </w:rPr>
      </w:pPr>
      <w:r>
        <w:t>ANBI-kosten                            60</w:t>
      </w:r>
      <w:r w:rsidR="007646AE">
        <w:rPr>
          <w:b/>
          <w:u w:val="single"/>
        </w:rPr>
        <w:t xml:space="preserve">   </w:t>
      </w:r>
    </w:p>
    <w:p w:rsidR="00CB5F65" w:rsidRDefault="00CB5F65">
      <w:r>
        <w:rPr>
          <w:b/>
          <w:u w:val="single"/>
        </w:rPr>
        <w:t>Reservering</w:t>
      </w:r>
      <w:r>
        <w:t xml:space="preserve">                          1079</w:t>
      </w:r>
    </w:p>
    <w:p w:rsidR="00CB5F65" w:rsidRDefault="00CB5F65"/>
    <w:p w:rsidR="00CB5F65" w:rsidRDefault="00CB5F65">
      <w:r>
        <w:t xml:space="preserve">De financiële positie van de Stichting Steun Activiteitenfonds </w:t>
      </w:r>
      <w:proofErr w:type="spellStart"/>
      <w:r>
        <w:t>Lionsclub</w:t>
      </w:r>
      <w:proofErr w:type="spellEnd"/>
      <w:r>
        <w:t xml:space="preserve"> Epe is gezond</w:t>
      </w:r>
    </w:p>
    <w:p w:rsidR="00CB5F65" w:rsidRDefault="00CB5F65">
      <w:r>
        <w:t>Als gevolg van een u</w:t>
      </w:r>
      <w:r w:rsidR="000470A5">
        <w:t>i</w:t>
      </w:r>
      <w:r>
        <w:t>tstekende actie kon in het afgelopen jaar  €1079 worden toegevoegd aan de financiële buffers, die kunnen worden ingezet voor goede doelen.</w:t>
      </w:r>
    </w:p>
    <w:p w:rsidR="000470A5" w:rsidRDefault="00CB5F65">
      <w:r>
        <w:t xml:space="preserve">In het afgesloten boekjaar is een succesvolle actie gevoerd in nauwe samenwerking met </w:t>
      </w:r>
      <w:proofErr w:type="spellStart"/>
      <w:r>
        <w:t>Lionsclub</w:t>
      </w:r>
      <w:proofErr w:type="spellEnd"/>
      <w:r>
        <w:t xml:space="preserve"> Epe.</w:t>
      </w:r>
      <w:r w:rsidR="000470A5">
        <w:t xml:space="preserve"> </w:t>
      </w:r>
      <w:r>
        <w:t>Met behulp van onze donateurs hebben wij</w:t>
      </w:r>
      <w:r w:rsidR="000470A5">
        <w:t xml:space="preserve"> € 14000  beschikbaar kunnen stellen aan Stichting “de Rode Beer” en € 2000 aan Stichting ”Leergeld” .De overige liquide middelen zijn grotendeels gereserveerd voor contractuele verplichtingen ter financiering van projecten van Stichting de Koppel, Stichting “Hospice Epe” en Stichting “Voedselbank”</w:t>
      </w:r>
    </w:p>
    <w:p w:rsidR="000470A5" w:rsidRDefault="000470A5"/>
    <w:p w:rsidR="000470A5" w:rsidRDefault="000470A5"/>
    <w:p w:rsidR="00CB5F65" w:rsidRDefault="000470A5">
      <w:r>
        <w:t xml:space="preserve"> </w:t>
      </w:r>
    </w:p>
    <w:p w:rsidR="00CB5F65" w:rsidRPr="00CB5F65" w:rsidRDefault="00CB5F65"/>
    <w:p w:rsidR="007646AE" w:rsidRDefault="007646AE">
      <w:pPr>
        <w:rPr>
          <w:i/>
        </w:rPr>
      </w:pPr>
    </w:p>
    <w:p w:rsidR="00FB0D5D" w:rsidRPr="00FB0D5D" w:rsidRDefault="00FB0D5D">
      <w:pPr>
        <w:rPr>
          <w:i/>
        </w:rPr>
      </w:pPr>
    </w:p>
    <w:sectPr w:rsidR="00FB0D5D" w:rsidRPr="00F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9B"/>
    <w:rsid w:val="000470A5"/>
    <w:rsid w:val="000F2185"/>
    <w:rsid w:val="00153BD4"/>
    <w:rsid w:val="004B132C"/>
    <w:rsid w:val="004E59D7"/>
    <w:rsid w:val="00672D4B"/>
    <w:rsid w:val="00701C1F"/>
    <w:rsid w:val="007646AE"/>
    <w:rsid w:val="008A16B9"/>
    <w:rsid w:val="00B62BBD"/>
    <w:rsid w:val="00C7693E"/>
    <w:rsid w:val="00CB5F65"/>
    <w:rsid w:val="00D33F9B"/>
    <w:rsid w:val="00FB0D5D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2014-12-12T10:26:00Z</cp:lastPrinted>
  <dcterms:created xsi:type="dcterms:W3CDTF">2014-12-30T09:35:00Z</dcterms:created>
  <dcterms:modified xsi:type="dcterms:W3CDTF">2014-12-30T09:35:00Z</dcterms:modified>
</cp:coreProperties>
</file>