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C70" w:rsidRDefault="00261B8A">
      <w:pPr>
        <w:rPr>
          <w:rFonts w:ascii="Arial" w:hAnsi="Arial" w:cs="Arial"/>
          <w:b/>
          <w:sz w:val="20"/>
          <w:szCs w:val="20"/>
          <w:u w:val="single"/>
        </w:rPr>
      </w:pPr>
      <w:r w:rsidRPr="00261B8A">
        <w:rPr>
          <w:rFonts w:ascii="Arial" w:hAnsi="Arial" w:cs="Arial"/>
          <w:b/>
          <w:sz w:val="20"/>
          <w:szCs w:val="20"/>
          <w:u w:val="single"/>
        </w:rPr>
        <w:t>Activa</w:t>
      </w:r>
      <w:r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ab/>
        <w:t>30-6-201</w:t>
      </w:r>
      <w:r w:rsidR="00047CEE">
        <w:rPr>
          <w:rFonts w:ascii="Arial" w:hAnsi="Arial" w:cs="Arial"/>
          <w:b/>
          <w:sz w:val="20"/>
          <w:szCs w:val="20"/>
          <w:u w:val="single"/>
        </w:rPr>
        <w:t>3</w:t>
      </w:r>
      <w:bookmarkStart w:id="0" w:name="_GoBack"/>
      <w:bookmarkEnd w:id="0"/>
    </w:p>
    <w:p w:rsidR="00261B8A" w:rsidRPr="00261B8A" w:rsidRDefault="00261B8A">
      <w:pPr>
        <w:rPr>
          <w:rFonts w:ascii="Arial" w:hAnsi="Arial" w:cs="Arial"/>
          <w:sz w:val="20"/>
          <w:szCs w:val="20"/>
        </w:rPr>
      </w:pPr>
    </w:p>
    <w:p w:rsidR="00261B8A" w:rsidRDefault="00261B8A">
      <w:pPr>
        <w:rPr>
          <w:rFonts w:ascii="Arial" w:hAnsi="Arial" w:cs="Arial"/>
          <w:sz w:val="20"/>
          <w:szCs w:val="20"/>
        </w:rPr>
      </w:pPr>
      <w:r w:rsidRPr="00261B8A">
        <w:rPr>
          <w:rFonts w:ascii="Arial" w:hAnsi="Arial" w:cs="Arial"/>
          <w:sz w:val="20"/>
          <w:szCs w:val="20"/>
        </w:rPr>
        <w:t>Vorderingen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</w:t>
      </w:r>
      <w:r>
        <w:rPr>
          <w:rFonts w:ascii="Arial" w:hAnsi="Arial" w:cs="Arial"/>
          <w:sz w:val="20"/>
          <w:szCs w:val="20"/>
        </w:rPr>
        <w:tab/>
        <w:t xml:space="preserve">     197</w:t>
      </w:r>
    </w:p>
    <w:p w:rsidR="00261B8A" w:rsidRDefault="00261B8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Liquide middelen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74.636</w:t>
      </w:r>
    </w:p>
    <w:p w:rsidR="00261B8A" w:rsidRPr="00261B8A" w:rsidRDefault="00261B8A">
      <w:pPr>
        <w:rPr>
          <w:rFonts w:ascii="Arial" w:hAnsi="Arial" w:cs="Arial"/>
          <w:b/>
          <w:sz w:val="20"/>
          <w:szCs w:val="20"/>
          <w:u w:val="single"/>
        </w:rPr>
      </w:pPr>
    </w:p>
    <w:p w:rsidR="00261B8A" w:rsidRDefault="00261B8A">
      <w:pPr>
        <w:rPr>
          <w:rFonts w:ascii="Arial" w:hAnsi="Arial" w:cs="Arial"/>
          <w:b/>
          <w:sz w:val="20"/>
          <w:szCs w:val="20"/>
          <w:u w:val="single"/>
        </w:rPr>
      </w:pPr>
      <w:r w:rsidRPr="00261B8A">
        <w:rPr>
          <w:rFonts w:ascii="Arial" w:hAnsi="Arial" w:cs="Arial"/>
          <w:b/>
          <w:sz w:val="20"/>
          <w:szCs w:val="20"/>
          <w:u w:val="single"/>
        </w:rPr>
        <w:t>Passiva</w:t>
      </w:r>
    </w:p>
    <w:p w:rsidR="00261B8A" w:rsidRDefault="00261B8A">
      <w:pPr>
        <w:rPr>
          <w:rFonts w:ascii="Arial" w:hAnsi="Arial" w:cs="Arial"/>
          <w:b/>
          <w:sz w:val="20"/>
          <w:szCs w:val="20"/>
          <w:u w:val="single"/>
        </w:rPr>
      </w:pPr>
    </w:p>
    <w:p w:rsidR="00261B8A" w:rsidRDefault="00261B8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Kapitaal en reserve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29.406</w:t>
      </w:r>
    </w:p>
    <w:p w:rsidR="00261B8A" w:rsidRDefault="00261B8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Kortlopende schulden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45.427</w:t>
      </w:r>
    </w:p>
    <w:p w:rsidR="00261B8A" w:rsidRDefault="00261B8A">
      <w:pPr>
        <w:rPr>
          <w:rFonts w:ascii="Arial" w:hAnsi="Arial" w:cs="Arial"/>
          <w:sz w:val="20"/>
          <w:szCs w:val="20"/>
        </w:rPr>
      </w:pPr>
    </w:p>
    <w:p w:rsidR="00261B8A" w:rsidRDefault="00261B8A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Baten </w:t>
      </w:r>
    </w:p>
    <w:p w:rsidR="00261B8A" w:rsidRDefault="00261B8A">
      <w:pPr>
        <w:rPr>
          <w:rFonts w:ascii="Arial" w:hAnsi="Arial" w:cs="Arial"/>
          <w:b/>
          <w:sz w:val="20"/>
          <w:szCs w:val="20"/>
          <w:u w:val="single"/>
        </w:rPr>
      </w:pPr>
    </w:p>
    <w:p w:rsidR="00261B8A" w:rsidRDefault="00261B8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Activiteiten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84B3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20.614</w:t>
      </w:r>
    </w:p>
    <w:p w:rsidR="00261B8A" w:rsidRDefault="00261B8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Donaties/overig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84B3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2</w:t>
      </w:r>
      <w:r w:rsidR="00584B3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461</w:t>
      </w:r>
    </w:p>
    <w:p w:rsidR="00261B8A" w:rsidRDefault="00261B8A">
      <w:pPr>
        <w:rPr>
          <w:rFonts w:ascii="Arial" w:hAnsi="Arial" w:cs="Arial"/>
          <w:sz w:val="20"/>
          <w:szCs w:val="20"/>
        </w:rPr>
      </w:pPr>
    </w:p>
    <w:p w:rsidR="00261B8A" w:rsidRDefault="00261B8A">
      <w:pPr>
        <w:rPr>
          <w:rFonts w:ascii="Arial" w:hAnsi="Arial" w:cs="Arial"/>
          <w:b/>
          <w:sz w:val="20"/>
          <w:szCs w:val="20"/>
          <w:u w:val="single"/>
        </w:rPr>
      </w:pPr>
      <w:r w:rsidRPr="00261B8A">
        <w:rPr>
          <w:rFonts w:ascii="Arial" w:hAnsi="Arial" w:cs="Arial"/>
          <w:b/>
          <w:sz w:val="20"/>
          <w:szCs w:val="20"/>
          <w:u w:val="single"/>
        </w:rPr>
        <w:t>Lasten</w:t>
      </w:r>
    </w:p>
    <w:p w:rsidR="00261B8A" w:rsidRDefault="00261B8A">
      <w:pPr>
        <w:rPr>
          <w:rFonts w:ascii="Arial" w:hAnsi="Arial" w:cs="Arial"/>
          <w:b/>
          <w:sz w:val="20"/>
          <w:szCs w:val="20"/>
          <w:u w:val="single"/>
        </w:rPr>
      </w:pPr>
    </w:p>
    <w:p w:rsidR="00261B8A" w:rsidRDefault="00261B8A">
      <w:pPr>
        <w:rPr>
          <w:rFonts w:ascii="Arial" w:hAnsi="Arial" w:cs="Arial"/>
          <w:sz w:val="20"/>
          <w:szCs w:val="20"/>
        </w:rPr>
      </w:pPr>
      <w:r w:rsidRPr="00261B8A">
        <w:rPr>
          <w:rFonts w:ascii="Arial" w:hAnsi="Arial" w:cs="Arial"/>
          <w:sz w:val="20"/>
          <w:szCs w:val="20"/>
        </w:rPr>
        <w:t xml:space="preserve">Donaties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84B3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14.068</w:t>
      </w:r>
    </w:p>
    <w:p w:rsidR="00261B8A" w:rsidRDefault="00261B8A">
      <w:pPr>
        <w:rPr>
          <w:rFonts w:ascii="Arial" w:hAnsi="Arial" w:cs="Arial"/>
          <w:sz w:val="20"/>
          <w:szCs w:val="20"/>
        </w:rPr>
      </w:pPr>
    </w:p>
    <w:p w:rsidR="00261B8A" w:rsidRDefault="00261B8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Reservering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9</w:t>
      </w:r>
      <w:r w:rsidR="00584B3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007</w:t>
      </w:r>
    </w:p>
    <w:p w:rsidR="00261B8A" w:rsidRDefault="00261B8A">
      <w:pPr>
        <w:rPr>
          <w:rFonts w:ascii="Arial" w:hAnsi="Arial" w:cs="Arial"/>
          <w:sz w:val="20"/>
          <w:szCs w:val="20"/>
        </w:rPr>
      </w:pPr>
    </w:p>
    <w:p w:rsidR="00261B8A" w:rsidRDefault="00261B8A">
      <w:pPr>
        <w:rPr>
          <w:rFonts w:ascii="Arial" w:hAnsi="Arial" w:cs="Arial"/>
          <w:sz w:val="20"/>
          <w:szCs w:val="20"/>
        </w:rPr>
      </w:pPr>
    </w:p>
    <w:p w:rsidR="00F93B14" w:rsidRDefault="00F93B14">
      <w:pPr>
        <w:rPr>
          <w:rFonts w:ascii="Arial" w:hAnsi="Arial" w:cs="Arial"/>
          <w:sz w:val="20"/>
          <w:szCs w:val="20"/>
        </w:rPr>
      </w:pPr>
    </w:p>
    <w:p w:rsidR="00F93B14" w:rsidRDefault="00F93B14" w:rsidP="00F93B1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 financiële positie van de Stichting Steun Activiteiten Lions Club Epe kan gezond worden genoemd. Als gevolg van uitstekende acties kon in het afgelopen boekjaar € 9.000 worden toegevoegd aan de financiële buffers die kunnen worden ingezet voor goede doelen. </w:t>
      </w:r>
    </w:p>
    <w:p w:rsidR="00F93B14" w:rsidRDefault="00F93B14" w:rsidP="00F93B1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het afgesloten boekjaar zijn succesvolle acties gevoerd in nauwe samenwerking met Lions Club Epe. Met behulp van onze donateurs hebben wij € 14.000 beschikbaar kunnen stellen aan een De Voedselbank van Epe voor de financiering van een bezorgbusje met koelcapaciteit.</w:t>
      </w:r>
    </w:p>
    <w:p w:rsidR="00F93B14" w:rsidRDefault="00F93B1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 overige liquide middelen zijn grotendeels gereserveerd voor contractuele verplichtingen ter </w:t>
      </w:r>
      <w:r w:rsidR="00B9629B">
        <w:rPr>
          <w:rFonts w:ascii="Arial" w:hAnsi="Arial" w:cs="Arial"/>
          <w:sz w:val="20"/>
          <w:szCs w:val="20"/>
        </w:rPr>
        <w:t>financiering van projecten van</w:t>
      </w:r>
      <w:r>
        <w:rPr>
          <w:rFonts w:ascii="Arial" w:hAnsi="Arial" w:cs="Arial"/>
          <w:sz w:val="20"/>
          <w:szCs w:val="20"/>
        </w:rPr>
        <w:t xml:space="preserve"> Stichting De Koppel en</w:t>
      </w:r>
      <w:r w:rsidRPr="00F93B1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 op te richten Hopice in Epe</w:t>
      </w:r>
      <w:r w:rsidR="00584B3A">
        <w:rPr>
          <w:rFonts w:ascii="Arial" w:hAnsi="Arial" w:cs="Arial"/>
          <w:sz w:val="20"/>
          <w:szCs w:val="20"/>
        </w:rPr>
        <w:t>.</w:t>
      </w:r>
    </w:p>
    <w:p w:rsidR="00584B3A" w:rsidRPr="00261B8A" w:rsidRDefault="00584B3A">
      <w:pPr>
        <w:rPr>
          <w:rFonts w:ascii="Arial" w:hAnsi="Arial" w:cs="Arial"/>
          <w:sz w:val="20"/>
          <w:szCs w:val="20"/>
        </w:rPr>
      </w:pPr>
    </w:p>
    <w:sectPr w:rsidR="00584B3A" w:rsidRPr="00261B8A" w:rsidSect="004D6B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B8A"/>
    <w:rsid w:val="00047CEE"/>
    <w:rsid w:val="00261B8A"/>
    <w:rsid w:val="004D6B45"/>
    <w:rsid w:val="005023C3"/>
    <w:rsid w:val="00584B3A"/>
    <w:rsid w:val="0084172F"/>
    <w:rsid w:val="00923D58"/>
    <w:rsid w:val="00B9629B"/>
    <w:rsid w:val="00D609DC"/>
    <w:rsid w:val="00D82C70"/>
    <w:rsid w:val="00DE4647"/>
    <w:rsid w:val="00EF3E32"/>
    <w:rsid w:val="00F9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D6B45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D6B45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BouwCenter Filippo B.V.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Gebruiker</cp:lastModifiedBy>
  <cp:revision>2</cp:revision>
  <dcterms:created xsi:type="dcterms:W3CDTF">2013-12-23T13:08:00Z</dcterms:created>
  <dcterms:modified xsi:type="dcterms:W3CDTF">2013-12-23T13:08:00Z</dcterms:modified>
</cp:coreProperties>
</file>