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E07" w:rsidRDefault="00421C05">
      <w:pPr>
        <w:rPr>
          <w:rFonts w:ascii="Arial" w:hAnsi="Arial" w:cs="Arial"/>
          <w:sz w:val="28"/>
          <w:szCs w:val="28"/>
        </w:rPr>
      </w:pPr>
      <w:r>
        <w:rPr>
          <w:rFonts w:ascii="Arial" w:hAnsi="Arial" w:cs="Arial"/>
          <w:sz w:val="28"/>
          <w:szCs w:val="28"/>
        </w:rPr>
        <w:t xml:space="preserve">Ook in 2013 heeft stichting the hope </w:t>
      </w:r>
      <w:proofErr w:type="spellStart"/>
      <w:r>
        <w:rPr>
          <w:rFonts w:ascii="Arial" w:hAnsi="Arial" w:cs="Arial"/>
          <w:sz w:val="28"/>
          <w:szCs w:val="28"/>
        </w:rPr>
        <w:t>relief</w:t>
      </w:r>
      <w:proofErr w:type="spellEnd"/>
      <w:r>
        <w:rPr>
          <w:rFonts w:ascii="Arial" w:hAnsi="Arial" w:cs="Arial"/>
          <w:sz w:val="28"/>
          <w:szCs w:val="28"/>
        </w:rPr>
        <w:t xml:space="preserve"> het programma van financiële sponsoring in </w:t>
      </w:r>
      <w:proofErr w:type="spellStart"/>
      <w:r>
        <w:rPr>
          <w:rFonts w:ascii="Arial" w:hAnsi="Arial" w:cs="Arial"/>
          <w:sz w:val="28"/>
          <w:szCs w:val="28"/>
        </w:rPr>
        <w:t>Tirgu</w:t>
      </w:r>
      <w:proofErr w:type="spellEnd"/>
      <w:r>
        <w:rPr>
          <w:rFonts w:ascii="Arial" w:hAnsi="Arial" w:cs="Arial"/>
          <w:sz w:val="28"/>
          <w:szCs w:val="28"/>
        </w:rPr>
        <w:t xml:space="preserve"> </w:t>
      </w:r>
      <w:proofErr w:type="spellStart"/>
      <w:r>
        <w:rPr>
          <w:rFonts w:ascii="Arial" w:hAnsi="Arial" w:cs="Arial"/>
          <w:sz w:val="28"/>
          <w:szCs w:val="28"/>
        </w:rPr>
        <w:t>Mures</w:t>
      </w:r>
      <w:proofErr w:type="spellEnd"/>
      <w:r>
        <w:rPr>
          <w:rFonts w:ascii="Arial" w:hAnsi="Arial" w:cs="Arial"/>
          <w:sz w:val="28"/>
          <w:szCs w:val="28"/>
        </w:rPr>
        <w:t xml:space="preserve"> (R) voortgezet. De Pinksterkerk, de Hongaarse Baptisten kerk en het maaltijdproject van de priester krijgen elke maand een bedrag voor armoedebestrijding. Onze vertegenwoordiger ter plaatse krijgt ook elke maand een bedrag voor levensmiddelen voor enkele arme gezinnen.</w:t>
      </w:r>
    </w:p>
    <w:p w:rsidR="00421C05" w:rsidRDefault="00421C05">
      <w:pPr>
        <w:rPr>
          <w:rFonts w:ascii="Arial" w:hAnsi="Arial" w:cs="Arial"/>
          <w:sz w:val="28"/>
          <w:szCs w:val="28"/>
        </w:rPr>
      </w:pPr>
      <w:r>
        <w:rPr>
          <w:rFonts w:ascii="Arial" w:hAnsi="Arial" w:cs="Arial"/>
          <w:sz w:val="28"/>
          <w:szCs w:val="28"/>
        </w:rPr>
        <w:t xml:space="preserve">Ook zijn we in dit jaar begonnen met ondersteuning van een Roemeen in </w:t>
      </w:r>
      <w:proofErr w:type="spellStart"/>
      <w:r>
        <w:rPr>
          <w:rFonts w:ascii="Arial" w:hAnsi="Arial" w:cs="Arial"/>
          <w:sz w:val="28"/>
          <w:szCs w:val="28"/>
        </w:rPr>
        <w:t>Timisoara</w:t>
      </w:r>
      <w:proofErr w:type="spellEnd"/>
      <w:r>
        <w:rPr>
          <w:rFonts w:ascii="Arial" w:hAnsi="Arial" w:cs="Arial"/>
          <w:sz w:val="28"/>
          <w:szCs w:val="28"/>
        </w:rPr>
        <w:t>, hij gaat dikwijls vanuit de Baptisten gemeente naar  de grensstreek in Servië om de daar wonende Roemenen te bemoedigen.</w:t>
      </w:r>
    </w:p>
    <w:p w:rsidR="00421C05" w:rsidRPr="00421C05" w:rsidRDefault="00421C05">
      <w:pPr>
        <w:rPr>
          <w:rFonts w:ascii="Arial" w:hAnsi="Arial" w:cs="Arial"/>
          <w:sz w:val="28"/>
          <w:szCs w:val="28"/>
        </w:rPr>
      </w:pPr>
      <w:r>
        <w:rPr>
          <w:rFonts w:ascii="Arial" w:hAnsi="Arial" w:cs="Arial"/>
          <w:sz w:val="28"/>
          <w:szCs w:val="28"/>
        </w:rPr>
        <w:t xml:space="preserve">In juli 2013 hebben we  weer een rit gemaakt naar </w:t>
      </w:r>
      <w:proofErr w:type="spellStart"/>
      <w:r>
        <w:rPr>
          <w:rFonts w:ascii="Arial" w:hAnsi="Arial" w:cs="Arial"/>
          <w:sz w:val="28"/>
          <w:szCs w:val="28"/>
        </w:rPr>
        <w:t>Tirgu</w:t>
      </w:r>
      <w:proofErr w:type="spellEnd"/>
      <w:r>
        <w:rPr>
          <w:rFonts w:ascii="Arial" w:hAnsi="Arial" w:cs="Arial"/>
          <w:sz w:val="28"/>
          <w:szCs w:val="28"/>
        </w:rPr>
        <w:t xml:space="preserve"> </w:t>
      </w:r>
      <w:proofErr w:type="spellStart"/>
      <w:r>
        <w:rPr>
          <w:rFonts w:ascii="Arial" w:hAnsi="Arial" w:cs="Arial"/>
          <w:sz w:val="28"/>
          <w:szCs w:val="28"/>
        </w:rPr>
        <w:t>Mures</w:t>
      </w:r>
      <w:proofErr w:type="spellEnd"/>
      <w:r>
        <w:rPr>
          <w:rFonts w:ascii="Arial" w:hAnsi="Arial" w:cs="Arial"/>
          <w:sz w:val="28"/>
          <w:szCs w:val="28"/>
        </w:rPr>
        <w:t>, de mensen ontmoet en gebruikte spullen meegebracht. Omdat we niet zoveel ruimte hebben in de auto zoeken we de allerbeste spullen uit.</w:t>
      </w:r>
    </w:p>
    <w:sectPr w:rsidR="00421C05" w:rsidRPr="00421C05" w:rsidSect="00725E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21C05"/>
    <w:rsid w:val="00286AA6"/>
    <w:rsid w:val="00421C05"/>
    <w:rsid w:val="00725E0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118</Words>
  <Characters>651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2015-05-30T10:31:00Z</dcterms:created>
  <dcterms:modified xsi:type="dcterms:W3CDTF">2015-05-30T10:42:00Z</dcterms:modified>
</cp:coreProperties>
</file>