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01" w:rsidRPr="00052696" w:rsidRDefault="002C0801" w:rsidP="002C0801">
      <w:pPr>
        <w:rPr>
          <w:b/>
        </w:rPr>
      </w:pPr>
      <w:r w:rsidRPr="00052696">
        <w:rPr>
          <w:b/>
        </w:rPr>
        <w:t xml:space="preserve">BALANS PER 31 DECEMBER 2013 </w:t>
      </w:r>
    </w:p>
    <w:p w:rsidR="002C0801" w:rsidRDefault="002C0801" w:rsidP="002C0801"/>
    <w:p w:rsidR="002C0801" w:rsidRPr="00052696" w:rsidRDefault="002C0801" w:rsidP="002C0801">
      <w:pPr>
        <w:rPr>
          <w:b/>
        </w:rPr>
      </w:pPr>
      <w:r w:rsidRPr="00052696">
        <w:rPr>
          <w:b/>
        </w:rPr>
        <w:t xml:space="preserve">ACTIVA </w:t>
      </w:r>
    </w:p>
    <w:p w:rsidR="002C0801" w:rsidRPr="00052696" w:rsidRDefault="002C0801" w:rsidP="002C0801">
      <w:pPr>
        <w:rPr>
          <w:b/>
          <w:i/>
        </w:rPr>
      </w:pPr>
      <w:r w:rsidRPr="00052696">
        <w:rPr>
          <w:b/>
          <w:i/>
        </w:rPr>
        <w:t xml:space="preserve">Vlottende activa </w:t>
      </w:r>
    </w:p>
    <w:p w:rsidR="002C0801" w:rsidRDefault="002C0801" w:rsidP="002C0801">
      <w:r>
        <w:t>Liquide middelen</w:t>
      </w:r>
      <w:r w:rsidR="00295879">
        <w:tab/>
      </w:r>
      <w:r w:rsidR="00295879">
        <w:tab/>
      </w:r>
      <w:r w:rsidR="00295879">
        <w:tab/>
      </w:r>
      <w:r w:rsidR="00295879">
        <w:tab/>
      </w:r>
      <w:r w:rsidR="00295879">
        <w:tab/>
      </w:r>
      <w:r w:rsidR="00295879">
        <w:tab/>
      </w:r>
      <w:r w:rsidR="00295879">
        <w:tab/>
      </w:r>
      <w:r w:rsidR="00295879">
        <w:tab/>
      </w:r>
      <w:r>
        <w:t xml:space="preserve"> (1) 200.000 </w:t>
      </w:r>
    </w:p>
    <w:p w:rsidR="002C0801" w:rsidRDefault="002C0801" w:rsidP="002C0801"/>
    <w:p w:rsidR="002C0801" w:rsidRDefault="002C0801" w:rsidP="002C0801"/>
    <w:p w:rsidR="00295879" w:rsidRPr="00052696" w:rsidRDefault="00295879" w:rsidP="00295879">
      <w:pPr>
        <w:rPr>
          <w:b/>
        </w:rPr>
      </w:pPr>
      <w:r w:rsidRPr="00052696">
        <w:rPr>
          <w:b/>
        </w:rPr>
        <w:t xml:space="preserve">PASSIVA </w:t>
      </w:r>
    </w:p>
    <w:p w:rsidR="00295879" w:rsidRPr="00052696" w:rsidRDefault="00295879" w:rsidP="00295879">
      <w:pPr>
        <w:rPr>
          <w:b/>
          <w:i/>
        </w:rPr>
      </w:pPr>
      <w:r w:rsidRPr="00052696">
        <w:rPr>
          <w:b/>
          <w:i/>
        </w:rPr>
        <w:t>Stichtingskapitaal</w:t>
      </w:r>
      <w:r w:rsidRPr="00052696">
        <w:rPr>
          <w:b/>
          <w:i/>
        </w:rPr>
        <w:t xml:space="preserve"> </w:t>
      </w:r>
    </w:p>
    <w:p w:rsidR="00295879" w:rsidRDefault="00295879" w:rsidP="00295879">
      <w:r>
        <w:t xml:space="preserve">Kapitaal Stichting Strand Links </w:t>
      </w:r>
      <w:r>
        <w:tab/>
      </w:r>
      <w:r>
        <w:tab/>
      </w:r>
      <w:r>
        <w:tab/>
      </w:r>
      <w:r>
        <w:tab/>
      </w:r>
      <w:r>
        <w:tab/>
      </w:r>
      <w:r>
        <w:tab/>
      </w:r>
      <w:r>
        <w:tab/>
      </w:r>
      <w:r>
        <w:t xml:space="preserve">(2) </w:t>
      </w:r>
      <w:r>
        <w:t xml:space="preserve">    </w:t>
      </w:r>
      <w:r>
        <w:t xml:space="preserve">5.000 </w:t>
      </w:r>
    </w:p>
    <w:p w:rsidR="00295879" w:rsidRPr="00052696" w:rsidRDefault="00295879" w:rsidP="00295879">
      <w:pPr>
        <w:rPr>
          <w:b/>
          <w:i/>
        </w:rPr>
      </w:pPr>
      <w:r w:rsidRPr="00052696">
        <w:rPr>
          <w:b/>
          <w:i/>
        </w:rPr>
        <w:t xml:space="preserve">Overige reserve </w:t>
      </w:r>
    </w:p>
    <w:p w:rsidR="00295879" w:rsidRDefault="00295879" w:rsidP="00295879">
      <w:r>
        <w:t xml:space="preserve">Reserve uitkeringen </w:t>
      </w:r>
      <w:r>
        <w:tab/>
      </w:r>
      <w:r>
        <w:tab/>
      </w:r>
      <w:r>
        <w:tab/>
      </w:r>
      <w:r>
        <w:tab/>
      </w:r>
      <w:r>
        <w:tab/>
      </w:r>
      <w:r>
        <w:tab/>
      </w:r>
      <w:r>
        <w:tab/>
      </w:r>
      <w:r>
        <w:tab/>
      </w:r>
      <w:r>
        <w:t xml:space="preserve">(3) 192.054 </w:t>
      </w:r>
    </w:p>
    <w:p w:rsidR="00295879" w:rsidRDefault="00295879" w:rsidP="00295879">
      <w:r>
        <w:t xml:space="preserve">                                                                                                                                                    _______</w:t>
      </w:r>
    </w:p>
    <w:p w:rsidR="00295879" w:rsidRDefault="00295879" w:rsidP="00295879">
      <w:pPr>
        <w:ind w:left="7080"/>
      </w:pPr>
      <w:r>
        <w:t xml:space="preserve">     </w:t>
      </w:r>
      <w:r>
        <w:t xml:space="preserve">197.054 </w:t>
      </w:r>
    </w:p>
    <w:p w:rsidR="00295879" w:rsidRDefault="00295879" w:rsidP="00295879"/>
    <w:p w:rsidR="00295879" w:rsidRPr="00052696" w:rsidRDefault="00295879" w:rsidP="00295879">
      <w:pPr>
        <w:rPr>
          <w:b/>
          <w:i/>
        </w:rPr>
      </w:pPr>
      <w:r w:rsidRPr="00052696">
        <w:rPr>
          <w:b/>
          <w:i/>
        </w:rPr>
        <w:t>Kortlopende schulden</w:t>
      </w:r>
    </w:p>
    <w:p w:rsidR="00295879" w:rsidRDefault="00295879" w:rsidP="00295879">
      <w:r>
        <w:t xml:space="preserve">Overige schulden en overlopende passiva </w:t>
      </w:r>
      <w:r>
        <w:tab/>
      </w:r>
      <w:r>
        <w:tab/>
      </w:r>
      <w:r>
        <w:tab/>
      </w:r>
      <w:r>
        <w:tab/>
      </w:r>
      <w:r>
        <w:tab/>
        <w:t xml:space="preserve">         </w:t>
      </w:r>
      <w:r>
        <w:t xml:space="preserve">2.946 </w:t>
      </w:r>
    </w:p>
    <w:p w:rsidR="00295879" w:rsidRDefault="00295879" w:rsidP="00295879"/>
    <w:p w:rsidR="00295879" w:rsidRDefault="00295879" w:rsidP="00295879">
      <w:r>
        <w:tab/>
      </w:r>
      <w:r>
        <w:tab/>
      </w:r>
      <w:r>
        <w:tab/>
      </w:r>
      <w:r>
        <w:tab/>
      </w:r>
      <w:r>
        <w:tab/>
      </w:r>
      <w:r>
        <w:tab/>
      </w:r>
      <w:r>
        <w:tab/>
      </w:r>
      <w:r>
        <w:tab/>
      </w:r>
      <w:r>
        <w:tab/>
      </w:r>
      <w:r>
        <w:tab/>
        <w:t xml:space="preserve">    _______</w:t>
      </w:r>
    </w:p>
    <w:p w:rsidR="00295879" w:rsidRDefault="00295879" w:rsidP="00295879">
      <w:pPr>
        <w:ind w:left="7080"/>
      </w:pPr>
      <w:r>
        <w:t xml:space="preserve">    </w:t>
      </w:r>
      <w:r>
        <w:t xml:space="preserve">200.000 </w:t>
      </w:r>
    </w:p>
    <w:p w:rsidR="002C0801" w:rsidRDefault="002C0801" w:rsidP="002C0801"/>
    <w:p w:rsidR="002C0801" w:rsidRDefault="002C0801" w:rsidP="002C0801"/>
    <w:p w:rsidR="002C0801" w:rsidRDefault="002C0801" w:rsidP="002C0801"/>
    <w:p w:rsidR="002C0801" w:rsidRDefault="002C0801" w:rsidP="002C0801">
      <w:r>
        <w:br w:type="page"/>
      </w:r>
    </w:p>
    <w:p w:rsidR="002C0801" w:rsidRDefault="002C0801" w:rsidP="002C0801"/>
    <w:p w:rsidR="002C0801" w:rsidRDefault="002C0801" w:rsidP="002C0801"/>
    <w:p w:rsidR="002C0801" w:rsidRPr="00052696" w:rsidRDefault="00052696" w:rsidP="002C0801">
      <w:pPr>
        <w:rPr>
          <w:b/>
        </w:rPr>
      </w:pPr>
      <w:r w:rsidRPr="00052696">
        <w:rPr>
          <w:b/>
        </w:rPr>
        <w:t>S</w:t>
      </w:r>
      <w:r w:rsidR="002C0801" w:rsidRPr="00052696">
        <w:rPr>
          <w:b/>
        </w:rPr>
        <w:t xml:space="preserve">TAAT VAN BATEN EN LASTEN 2013 </w:t>
      </w:r>
    </w:p>
    <w:p w:rsidR="002C0801" w:rsidRDefault="002C0801" w:rsidP="002C0801"/>
    <w:p w:rsidR="002C0801" w:rsidRDefault="002C0801" w:rsidP="002C0801"/>
    <w:p w:rsidR="008C0DB2" w:rsidRDefault="002C0801" w:rsidP="008C0DB2">
      <w:r w:rsidRPr="00052696">
        <w:rPr>
          <w:b/>
          <w:i/>
        </w:rPr>
        <w:t>Baten</w:t>
      </w:r>
      <w:r w:rsidR="008C0DB2" w:rsidRPr="00052696">
        <w:rPr>
          <w:b/>
          <w:i/>
        </w:rPr>
        <w:t xml:space="preserve"> </w:t>
      </w:r>
      <w:r w:rsidR="008C0DB2" w:rsidRPr="00052696">
        <w:rPr>
          <w:i/>
        </w:rPr>
        <w:tab/>
      </w:r>
      <w:r w:rsidR="008C0DB2">
        <w:tab/>
      </w:r>
      <w:r w:rsidR="008C0DB2">
        <w:tab/>
      </w:r>
      <w:r w:rsidR="008C0DB2">
        <w:tab/>
      </w:r>
      <w:r w:rsidR="008C0DB2">
        <w:tab/>
      </w:r>
      <w:r w:rsidR="008C0DB2">
        <w:tab/>
      </w:r>
      <w:r w:rsidR="008C0DB2">
        <w:tab/>
      </w:r>
      <w:r w:rsidR="008C0DB2">
        <w:tab/>
      </w:r>
      <w:r w:rsidR="008C0DB2">
        <w:t xml:space="preserve">(4) 200.000 </w:t>
      </w:r>
    </w:p>
    <w:p w:rsidR="008C0DB2" w:rsidRDefault="008C0DB2" w:rsidP="002C0801"/>
    <w:p w:rsidR="008C0DB2" w:rsidRDefault="002C0801" w:rsidP="008C0DB2">
      <w:r>
        <w:t>Algemene kosten</w:t>
      </w:r>
      <w:r w:rsidR="008C0DB2">
        <w:t xml:space="preserve"> </w:t>
      </w:r>
      <w:r w:rsidR="008C0DB2">
        <w:tab/>
      </w:r>
      <w:r w:rsidR="008C0DB2">
        <w:tab/>
      </w:r>
      <w:r w:rsidR="008C0DB2">
        <w:tab/>
      </w:r>
      <w:r w:rsidR="008C0DB2">
        <w:tab/>
      </w:r>
      <w:r w:rsidR="008C0DB2">
        <w:tab/>
      </w:r>
      <w:r w:rsidR="008C0DB2">
        <w:tab/>
      </w:r>
      <w:r w:rsidR="008C0DB2">
        <w:t>(5)</w:t>
      </w:r>
      <w:r w:rsidR="008C0DB2">
        <w:t xml:space="preserve">     </w:t>
      </w:r>
      <w:r w:rsidR="008C0DB2">
        <w:t xml:space="preserve">7.946 </w:t>
      </w:r>
    </w:p>
    <w:p w:rsidR="008C0DB2" w:rsidRDefault="008C0DB2" w:rsidP="002C0801">
      <w:r>
        <w:tab/>
      </w:r>
      <w:r>
        <w:tab/>
      </w:r>
      <w:r>
        <w:tab/>
      </w:r>
      <w:r>
        <w:tab/>
      </w:r>
      <w:r>
        <w:tab/>
      </w:r>
      <w:r>
        <w:tab/>
      </w:r>
      <w:r>
        <w:tab/>
      </w:r>
      <w:r>
        <w:tab/>
        <w:t>_________</w:t>
      </w:r>
    </w:p>
    <w:p w:rsidR="008C0DB2" w:rsidRDefault="008C0DB2" w:rsidP="002C0801"/>
    <w:p w:rsidR="008C0DB2" w:rsidRDefault="002C0801" w:rsidP="008C0DB2">
      <w:r>
        <w:t xml:space="preserve">Resultaat uit gewone bedrijfsuitoefening </w:t>
      </w:r>
      <w:r w:rsidR="008C0DB2">
        <w:tab/>
      </w:r>
      <w:r w:rsidR="008C0DB2">
        <w:tab/>
      </w:r>
      <w:r w:rsidR="008C0DB2">
        <w:tab/>
        <w:t xml:space="preserve">      </w:t>
      </w:r>
      <w:r w:rsidR="008C0DB2">
        <w:t xml:space="preserve">192.054 </w:t>
      </w:r>
    </w:p>
    <w:p w:rsidR="002C0801" w:rsidRDefault="002C0801" w:rsidP="002C0801"/>
    <w:p w:rsidR="008C0DB2" w:rsidRDefault="002C0801" w:rsidP="008C0DB2">
      <w:r>
        <w:t>Mutatie reserve uitkeringen</w:t>
      </w:r>
      <w:r w:rsidR="008C0DB2">
        <w:t xml:space="preserve"> </w:t>
      </w:r>
      <w:r w:rsidR="00A442E5">
        <w:tab/>
      </w:r>
      <w:r w:rsidR="00A442E5">
        <w:tab/>
      </w:r>
      <w:r w:rsidR="00A442E5">
        <w:tab/>
        <w:t xml:space="preserve">       </w:t>
      </w:r>
      <w:r w:rsidR="00A442E5">
        <w:tab/>
        <w:t xml:space="preserve">             </w:t>
      </w:r>
      <w:r w:rsidR="008C0DB2">
        <w:t>(6)</w:t>
      </w:r>
      <w:r w:rsidR="008C0DB2">
        <w:t xml:space="preserve"> -192.054 </w:t>
      </w:r>
    </w:p>
    <w:p w:rsidR="008C0DB2" w:rsidRDefault="008C0DB2" w:rsidP="008C0DB2">
      <w:bookmarkStart w:id="0" w:name="_GoBack"/>
      <w:bookmarkEnd w:id="0"/>
    </w:p>
    <w:p w:rsidR="008C0DB2" w:rsidRDefault="008C0DB2" w:rsidP="002C0801"/>
    <w:p w:rsidR="002C0801" w:rsidRPr="008C0DB2" w:rsidRDefault="002C0801" w:rsidP="002C0801">
      <w:pPr>
        <w:rPr>
          <w:b/>
        </w:rPr>
      </w:pPr>
      <w:r w:rsidRPr="008C0DB2">
        <w:rPr>
          <w:b/>
        </w:rPr>
        <w:t xml:space="preserve">Saldo baten en lasten </w:t>
      </w:r>
      <w:r w:rsidR="008C0DB2">
        <w:rPr>
          <w:b/>
        </w:rPr>
        <w:tab/>
      </w:r>
      <w:r w:rsidR="008C0DB2">
        <w:rPr>
          <w:b/>
        </w:rPr>
        <w:tab/>
      </w:r>
      <w:r w:rsidR="008C0DB2">
        <w:rPr>
          <w:b/>
        </w:rPr>
        <w:tab/>
      </w:r>
      <w:r w:rsidR="008C0DB2">
        <w:rPr>
          <w:b/>
        </w:rPr>
        <w:tab/>
      </w:r>
      <w:r w:rsidR="008C0DB2">
        <w:rPr>
          <w:b/>
        </w:rPr>
        <w:tab/>
      </w:r>
      <w:r w:rsidR="008C0DB2">
        <w:rPr>
          <w:b/>
        </w:rPr>
        <w:tab/>
        <w:t>-</w:t>
      </w:r>
    </w:p>
    <w:p w:rsidR="002C0801" w:rsidRDefault="008C0DB2" w:rsidP="002C0801">
      <w:r>
        <w:t xml:space="preserve"> </w:t>
      </w:r>
    </w:p>
    <w:p w:rsidR="002C0801" w:rsidRDefault="002C0801" w:rsidP="002C0801"/>
    <w:p w:rsidR="002C0801" w:rsidRDefault="002C0801" w:rsidP="002C0801"/>
    <w:p w:rsidR="002C0801" w:rsidRDefault="002C0801" w:rsidP="002C0801">
      <w:r>
        <w:br w:type="page"/>
      </w:r>
    </w:p>
    <w:p w:rsidR="002C0801" w:rsidRPr="002113EF" w:rsidRDefault="002C0801" w:rsidP="002C0801">
      <w:pPr>
        <w:rPr>
          <w:b/>
        </w:rPr>
      </w:pPr>
      <w:r w:rsidRPr="002113EF">
        <w:rPr>
          <w:b/>
        </w:rPr>
        <w:t xml:space="preserve">TOELICHTING OP DE JAARREKENING </w:t>
      </w:r>
    </w:p>
    <w:p w:rsidR="002C0801" w:rsidRDefault="002C0801" w:rsidP="002C0801"/>
    <w:p w:rsidR="002C0801" w:rsidRDefault="002C0801" w:rsidP="002C0801"/>
    <w:p w:rsidR="002C0801" w:rsidRPr="002113EF" w:rsidRDefault="002C0801" w:rsidP="002C0801">
      <w:pPr>
        <w:rPr>
          <w:b/>
        </w:rPr>
      </w:pPr>
      <w:r w:rsidRPr="002113EF">
        <w:rPr>
          <w:b/>
        </w:rPr>
        <w:t xml:space="preserve">Activiteiten </w:t>
      </w:r>
    </w:p>
    <w:p w:rsidR="002C0801" w:rsidRDefault="002C0801" w:rsidP="002C0801"/>
    <w:p w:rsidR="002C0801" w:rsidRDefault="002C0801" w:rsidP="002C0801">
      <w:r>
        <w:t xml:space="preserve">Stichting Strand Links heeft tot doel het bevorderen, stimuleren en ondersteunen van kunst en cultuur, meer in het bijzonder van jonge kunstenaars. De stichting richt zich hierbij op beeldende kunst, keramiek en glaskunst, zilver en sieraden, fotografie en film, mode, theater, en (regionale) culturele manifestaties op deze gebieden. </w:t>
      </w:r>
    </w:p>
    <w:p w:rsidR="002C0801" w:rsidRDefault="002C0801" w:rsidP="002C0801"/>
    <w:p w:rsidR="002C0801" w:rsidRPr="002113EF" w:rsidRDefault="002C0801" w:rsidP="002C0801">
      <w:pPr>
        <w:rPr>
          <w:b/>
        </w:rPr>
      </w:pPr>
      <w:r w:rsidRPr="002113EF">
        <w:rPr>
          <w:b/>
        </w:rPr>
        <w:t xml:space="preserve">GRONDSLAGEN VOOR DE OPSTELLING VAN DE JAARREKENING </w:t>
      </w:r>
    </w:p>
    <w:p w:rsidR="002C0801" w:rsidRDefault="002C0801" w:rsidP="002C0801"/>
    <w:p w:rsidR="002C0801" w:rsidRDefault="002C0801" w:rsidP="002C0801">
      <w:r>
        <w:t xml:space="preserve">De stichting heeft de jaarrekening opgesteld volgens in Nederland algemeen aanvaarde grondslagen voor </w:t>
      </w:r>
      <w:r w:rsidR="002113EF">
        <w:t>financiële verslaggeving.</w:t>
      </w:r>
      <w:r>
        <w:t xml:space="preserve"> </w:t>
      </w:r>
    </w:p>
    <w:p w:rsidR="002C0801" w:rsidRDefault="002C0801" w:rsidP="002C0801">
      <w:r>
        <w:t xml:space="preserve">De waardering van activa en passiva en de bepaling van het resultaat vinden plaats op basis van historische kosten. Tenzij bij de desbetreffende grondslag voor de specifieke balanspost anders wordt vermeld, worden de activa en passiva gewaardeerd volgens het kostprijsmodel. </w:t>
      </w:r>
    </w:p>
    <w:p w:rsidR="002C0801" w:rsidRDefault="002C0801" w:rsidP="002C0801">
      <w:r>
        <w:t xml:space="preserve">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 </w:t>
      </w:r>
    </w:p>
    <w:p w:rsidR="002C0801" w:rsidRPr="002113EF" w:rsidRDefault="002C0801" w:rsidP="002C0801">
      <w:pPr>
        <w:rPr>
          <w:b/>
        </w:rPr>
      </w:pPr>
      <w:r w:rsidRPr="002113EF">
        <w:rPr>
          <w:b/>
        </w:rPr>
        <w:t xml:space="preserve">Continuïteit </w:t>
      </w:r>
    </w:p>
    <w:p w:rsidR="002C0801" w:rsidRDefault="002C0801" w:rsidP="002C0801">
      <w:r>
        <w:t xml:space="preserve">De gehanteerde grondslagen voor waardering en resultaatbepaling zijn gebaseerd op </w:t>
      </w:r>
      <w:r w:rsidR="002113EF">
        <w:t>c</w:t>
      </w:r>
      <w:r>
        <w:t xml:space="preserve">ontinuïteitsveronderstelling van de stichting. </w:t>
      </w:r>
    </w:p>
    <w:p w:rsidR="002113EF" w:rsidRDefault="002113EF" w:rsidP="002C0801"/>
    <w:p w:rsidR="002C0801" w:rsidRPr="002113EF" w:rsidRDefault="002C0801" w:rsidP="002C0801">
      <w:pPr>
        <w:rPr>
          <w:b/>
        </w:rPr>
      </w:pPr>
      <w:r w:rsidRPr="002113EF">
        <w:rPr>
          <w:b/>
        </w:rPr>
        <w:t xml:space="preserve">GRONDSLAGEN VOOR DE WAARDERING VAN ACTIVA EN PASSIVA </w:t>
      </w:r>
    </w:p>
    <w:p w:rsidR="002C0801" w:rsidRPr="002113EF" w:rsidRDefault="002C0801" w:rsidP="002C0801">
      <w:pPr>
        <w:rPr>
          <w:b/>
        </w:rPr>
      </w:pPr>
      <w:r w:rsidRPr="002113EF">
        <w:rPr>
          <w:b/>
        </w:rPr>
        <w:t xml:space="preserve">Liquide middelen </w:t>
      </w:r>
    </w:p>
    <w:p w:rsidR="002C0801" w:rsidRDefault="002C0801" w:rsidP="002C0801">
      <w:r>
        <w:t xml:space="preserve">De liquide middelen worden gewaardeerd tegen nominale waarde. </w:t>
      </w:r>
    </w:p>
    <w:p w:rsidR="002C0801" w:rsidRPr="002113EF" w:rsidRDefault="002C0801" w:rsidP="002C0801">
      <w:pPr>
        <w:rPr>
          <w:b/>
        </w:rPr>
      </w:pPr>
      <w:r w:rsidRPr="002113EF">
        <w:rPr>
          <w:b/>
        </w:rPr>
        <w:t xml:space="preserve">Reserve uitkeringen </w:t>
      </w:r>
    </w:p>
    <w:p w:rsidR="002C0801" w:rsidRDefault="002C0801" w:rsidP="002C0801">
      <w:r>
        <w:t xml:space="preserve">De reserve wordt opgebouwd uit de jaarlijkse baten en lasten. </w:t>
      </w:r>
    </w:p>
    <w:p w:rsidR="002C0801" w:rsidRDefault="002C0801" w:rsidP="002C0801"/>
    <w:p w:rsidR="002C0801" w:rsidRPr="002113EF" w:rsidRDefault="002C0801" w:rsidP="002C0801">
      <w:pPr>
        <w:rPr>
          <w:b/>
        </w:rPr>
      </w:pPr>
      <w:r w:rsidRPr="002113EF">
        <w:rPr>
          <w:b/>
        </w:rPr>
        <w:t xml:space="preserve">GRONDSLAGEN VOOR RESULTAATBEPALING </w:t>
      </w:r>
    </w:p>
    <w:p w:rsidR="002C0801" w:rsidRPr="002113EF" w:rsidRDefault="002C0801" w:rsidP="002C0801">
      <w:pPr>
        <w:rPr>
          <w:b/>
        </w:rPr>
      </w:pPr>
      <w:r w:rsidRPr="002113EF">
        <w:rPr>
          <w:b/>
        </w:rPr>
        <w:t xml:space="preserve">Resultaatbepaling </w:t>
      </w:r>
    </w:p>
    <w:p w:rsidR="002C0801" w:rsidRDefault="002C0801" w:rsidP="002C0801"/>
    <w:p w:rsidR="002C0801" w:rsidRDefault="002C0801" w:rsidP="002C0801">
      <w:r>
        <w:t xml:space="preserve">Het resultaat wordt bepaald als het verschil tussen de netto-omzet en de kosten en andere lasten van het verslagjaar met inachtneming van de hiervoor vermelde waarderingsgrondslagen. Winsten zijn verantwoord in het jaar waarin de goederen zijn geleverd c.q. de diensten zijn verricht. Verliezen welke hun oorsprong vinden in het boekjaar zijn in aanmerking genomen zodra deze voorzienbaar zijn. </w:t>
      </w:r>
    </w:p>
    <w:p w:rsidR="002C0801" w:rsidRPr="002113EF" w:rsidRDefault="002C0801" w:rsidP="002C0801">
      <w:pPr>
        <w:rPr>
          <w:b/>
        </w:rPr>
      </w:pPr>
      <w:r w:rsidRPr="002113EF">
        <w:rPr>
          <w:b/>
        </w:rPr>
        <w:t xml:space="preserve">Baten </w:t>
      </w:r>
    </w:p>
    <w:p w:rsidR="002C0801" w:rsidRDefault="002C0801" w:rsidP="002C0801">
      <w:r>
        <w:t xml:space="preserve">Het resultaat is het verschil tussen baten en de lasten over het verslagjaar, met inachtneming van de hiervoor vermelde waarderingsgrondslagen. </w:t>
      </w:r>
    </w:p>
    <w:p w:rsidR="002C0801" w:rsidRDefault="002C0801" w:rsidP="002C0801"/>
    <w:p w:rsidR="002C0801" w:rsidRDefault="002C0801" w:rsidP="002C0801"/>
    <w:p w:rsidR="002C0801" w:rsidRDefault="002C0801" w:rsidP="002C0801">
      <w:r>
        <w:br w:type="page"/>
      </w:r>
    </w:p>
    <w:p w:rsidR="002C0801" w:rsidRPr="002113EF" w:rsidRDefault="002C0801" w:rsidP="002C0801">
      <w:pPr>
        <w:rPr>
          <w:b/>
        </w:rPr>
      </w:pPr>
      <w:r w:rsidRPr="002113EF">
        <w:rPr>
          <w:b/>
        </w:rPr>
        <w:t xml:space="preserve">TOELICHTING OP DE BALANS PER 31 DECEMBER 2013 </w:t>
      </w:r>
    </w:p>
    <w:p w:rsidR="002C0801" w:rsidRPr="002113EF" w:rsidRDefault="002C0801" w:rsidP="002C0801">
      <w:pPr>
        <w:rPr>
          <w:b/>
        </w:rPr>
      </w:pPr>
      <w:r w:rsidRPr="002113EF">
        <w:rPr>
          <w:b/>
        </w:rPr>
        <w:t xml:space="preserve">ACTIVA </w:t>
      </w:r>
    </w:p>
    <w:p w:rsidR="002C0801" w:rsidRDefault="002C0801" w:rsidP="002C0801">
      <w:r>
        <w:t xml:space="preserve">VLOTTENDE ACTIVA </w:t>
      </w:r>
    </w:p>
    <w:p w:rsidR="002C0801" w:rsidRDefault="002C0801" w:rsidP="002C0801">
      <w:r w:rsidRPr="002113EF">
        <w:rPr>
          <w:b/>
        </w:rPr>
        <w:t>1. Liquide middelen</w:t>
      </w:r>
      <w:r>
        <w:t xml:space="preserve"> </w:t>
      </w:r>
    </w:p>
    <w:p w:rsidR="002C0801" w:rsidRDefault="002C0801" w:rsidP="002C0801">
      <w:r>
        <w:t xml:space="preserve">Rabobank, Rekening-courant </w:t>
      </w:r>
      <w:r w:rsidR="002113EF">
        <w:tab/>
      </w:r>
      <w:r w:rsidR="002113EF">
        <w:tab/>
      </w:r>
      <w:r w:rsidR="002113EF">
        <w:tab/>
      </w:r>
      <w:r w:rsidR="002113EF">
        <w:tab/>
      </w:r>
      <w:r w:rsidR="002113EF">
        <w:tab/>
      </w:r>
      <w:r w:rsidR="002113EF">
        <w:tab/>
      </w:r>
      <w:r>
        <w:t xml:space="preserve">10.000 </w:t>
      </w:r>
    </w:p>
    <w:p w:rsidR="002C0801" w:rsidRDefault="002C0801" w:rsidP="002C0801">
      <w:r>
        <w:t xml:space="preserve">Rabobank, Rabo </w:t>
      </w:r>
      <w:proofErr w:type="spellStart"/>
      <w:r>
        <w:t>DoelReserveren</w:t>
      </w:r>
      <w:proofErr w:type="spellEnd"/>
      <w:r>
        <w:t xml:space="preserve"> </w:t>
      </w:r>
      <w:r w:rsidR="002113EF">
        <w:tab/>
      </w:r>
      <w:r w:rsidR="002113EF">
        <w:tab/>
      </w:r>
      <w:r w:rsidR="002113EF">
        <w:tab/>
      </w:r>
      <w:r w:rsidR="002113EF">
        <w:tab/>
        <w:t xml:space="preserve">            </w:t>
      </w:r>
      <w:r>
        <w:t xml:space="preserve">190.000 </w:t>
      </w:r>
    </w:p>
    <w:p w:rsidR="002113EF" w:rsidRDefault="002113EF" w:rsidP="002C0801">
      <w:r>
        <w:tab/>
      </w:r>
      <w:r>
        <w:tab/>
      </w:r>
      <w:r>
        <w:tab/>
      </w:r>
      <w:r>
        <w:tab/>
      </w:r>
      <w:r>
        <w:tab/>
      </w:r>
      <w:r>
        <w:tab/>
      </w:r>
      <w:r>
        <w:tab/>
      </w:r>
      <w:r>
        <w:tab/>
        <w:t xml:space="preserve">             ______</w:t>
      </w:r>
    </w:p>
    <w:p w:rsidR="002C0801" w:rsidRDefault="002113EF" w:rsidP="002113EF">
      <w:pPr>
        <w:ind w:left="5664"/>
      </w:pPr>
      <w:r>
        <w:t xml:space="preserve">            </w:t>
      </w:r>
      <w:r w:rsidR="002C0801">
        <w:t xml:space="preserve">200.000 </w:t>
      </w:r>
    </w:p>
    <w:p w:rsidR="002C0801" w:rsidRDefault="002C0801" w:rsidP="002C0801"/>
    <w:p w:rsidR="002C0801" w:rsidRDefault="002C0801" w:rsidP="002C0801">
      <w:r>
        <w:t xml:space="preserve">De liquide middelen worden gewaardeerd tegen nominale waarde. De per 31 december 2013 aanwezige liquide middelen staan de onderneming ter vrije beschikking. </w:t>
      </w:r>
    </w:p>
    <w:p w:rsidR="002C0801" w:rsidRDefault="002C0801" w:rsidP="002C0801"/>
    <w:p w:rsidR="002C0801" w:rsidRPr="002113EF" w:rsidRDefault="002C0801" w:rsidP="002C0801">
      <w:pPr>
        <w:rPr>
          <w:b/>
        </w:rPr>
      </w:pPr>
      <w:r w:rsidRPr="002113EF">
        <w:rPr>
          <w:b/>
        </w:rPr>
        <w:t xml:space="preserve">PASSIVA </w:t>
      </w:r>
    </w:p>
    <w:p w:rsidR="002C0801" w:rsidRDefault="002C0801" w:rsidP="002C0801"/>
    <w:p w:rsidR="002C0801" w:rsidRPr="002113EF" w:rsidRDefault="002C0801" w:rsidP="002C0801">
      <w:pPr>
        <w:rPr>
          <w:b/>
        </w:rPr>
      </w:pPr>
      <w:r w:rsidRPr="002113EF">
        <w:rPr>
          <w:b/>
        </w:rPr>
        <w:t xml:space="preserve">2. STICHTINGSKAPITAAL </w:t>
      </w:r>
    </w:p>
    <w:p w:rsidR="002C0801" w:rsidRDefault="002C0801" w:rsidP="002C0801">
      <w:r>
        <w:t>Kapitaal Stichting Strand Links</w:t>
      </w:r>
      <w:r w:rsidR="002113EF">
        <w:tab/>
      </w:r>
      <w:r w:rsidR="002113EF">
        <w:tab/>
      </w:r>
      <w:r w:rsidR="002113EF">
        <w:tab/>
      </w:r>
      <w:r w:rsidR="002113EF">
        <w:tab/>
      </w:r>
      <w:r w:rsidR="002113EF">
        <w:tab/>
      </w:r>
      <w:r w:rsidR="002113EF">
        <w:tab/>
      </w:r>
      <w:r>
        <w:t xml:space="preserve"> 5.000 </w:t>
      </w:r>
    </w:p>
    <w:p w:rsidR="002C0801" w:rsidRDefault="002C0801" w:rsidP="002C0801">
      <w:r>
        <w:t xml:space="preserve">Overige reserve </w:t>
      </w:r>
      <w:r w:rsidR="002113EF">
        <w:tab/>
      </w:r>
      <w:r w:rsidR="002113EF">
        <w:tab/>
      </w:r>
      <w:r w:rsidR="002113EF">
        <w:tab/>
      </w:r>
      <w:r w:rsidR="002113EF">
        <w:tab/>
      </w:r>
      <w:r w:rsidR="002113EF">
        <w:tab/>
      </w:r>
      <w:r w:rsidR="002113EF">
        <w:tab/>
        <w:t xml:space="preserve">           </w:t>
      </w:r>
      <w:r>
        <w:t xml:space="preserve">192.054 </w:t>
      </w:r>
    </w:p>
    <w:p w:rsidR="002C0801" w:rsidRDefault="002113EF" w:rsidP="002C0801">
      <w:r>
        <w:tab/>
      </w:r>
      <w:r>
        <w:tab/>
      </w:r>
      <w:r>
        <w:tab/>
      </w:r>
      <w:r>
        <w:tab/>
      </w:r>
      <w:r>
        <w:tab/>
      </w:r>
      <w:r>
        <w:tab/>
      </w:r>
      <w:r>
        <w:tab/>
      </w:r>
      <w:r>
        <w:tab/>
        <w:t xml:space="preserve">            _______</w:t>
      </w:r>
    </w:p>
    <w:p w:rsidR="002C0801" w:rsidRDefault="002113EF" w:rsidP="002113EF">
      <w:pPr>
        <w:ind w:left="5664"/>
      </w:pPr>
      <w:r>
        <w:t xml:space="preserve">           </w:t>
      </w:r>
      <w:r w:rsidR="002C0801">
        <w:t xml:space="preserve">197.054 </w:t>
      </w:r>
    </w:p>
    <w:p w:rsidR="002C0801" w:rsidRDefault="002C0801" w:rsidP="002C0801"/>
    <w:p w:rsidR="002C0801" w:rsidRDefault="002C0801" w:rsidP="002C0801">
      <w:r w:rsidRPr="002113EF">
        <w:rPr>
          <w:b/>
        </w:rPr>
        <w:t>Kapitaal Stichting Strand Links</w:t>
      </w:r>
      <w:r w:rsidR="002113EF">
        <w:t xml:space="preserve"> </w:t>
      </w:r>
    </w:p>
    <w:p w:rsidR="002C0801" w:rsidRDefault="002C0801" w:rsidP="002C0801">
      <w:r>
        <w:t xml:space="preserve">Stand per 16 juli </w:t>
      </w:r>
      <w:r w:rsidR="00746C46">
        <w:tab/>
      </w:r>
      <w:r w:rsidR="00746C46">
        <w:tab/>
      </w:r>
      <w:r w:rsidR="00746C46">
        <w:tab/>
      </w:r>
      <w:r w:rsidR="00746C46">
        <w:tab/>
      </w:r>
      <w:r w:rsidR="00746C46">
        <w:tab/>
      </w:r>
      <w:r w:rsidR="00746C46">
        <w:tab/>
      </w:r>
      <w:r w:rsidR="00746C46">
        <w:tab/>
        <w:t>-</w:t>
      </w:r>
    </w:p>
    <w:p w:rsidR="002C0801" w:rsidRDefault="002C0801" w:rsidP="002C0801">
      <w:r>
        <w:t xml:space="preserve">Storting </w:t>
      </w:r>
      <w:r w:rsidR="00746C46">
        <w:tab/>
      </w:r>
      <w:r w:rsidR="00746C46">
        <w:tab/>
      </w:r>
      <w:r w:rsidR="00746C46">
        <w:tab/>
      </w:r>
      <w:r w:rsidR="00746C46">
        <w:tab/>
      </w:r>
      <w:r w:rsidR="00746C46">
        <w:tab/>
      </w:r>
      <w:r w:rsidR="00746C46">
        <w:tab/>
      </w:r>
      <w:r w:rsidR="00746C46">
        <w:tab/>
      </w:r>
      <w:r w:rsidR="00746C46">
        <w:tab/>
      </w:r>
      <w:r>
        <w:t xml:space="preserve">5.000 </w:t>
      </w:r>
    </w:p>
    <w:p w:rsidR="00746C46" w:rsidRDefault="00746C46" w:rsidP="002C0801">
      <w:r>
        <w:tab/>
      </w:r>
      <w:r>
        <w:tab/>
      </w:r>
      <w:r>
        <w:tab/>
      </w:r>
      <w:r>
        <w:tab/>
      </w:r>
      <w:r>
        <w:tab/>
      </w:r>
      <w:r>
        <w:tab/>
      </w:r>
      <w:r>
        <w:tab/>
      </w:r>
      <w:r>
        <w:tab/>
      </w:r>
      <w:r>
        <w:tab/>
        <w:t>_____</w:t>
      </w:r>
    </w:p>
    <w:p w:rsidR="002C0801" w:rsidRDefault="002C0801" w:rsidP="002C0801">
      <w:r>
        <w:t xml:space="preserve">Stand per 31 december </w:t>
      </w:r>
      <w:r w:rsidR="00746C46">
        <w:tab/>
      </w:r>
      <w:r w:rsidR="00746C46">
        <w:tab/>
      </w:r>
      <w:r w:rsidR="00746C46">
        <w:tab/>
      </w:r>
      <w:r w:rsidR="00746C46">
        <w:tab/>
      </w:r>
      <w:r w:rsidR="00746C46">
        <w:tab/>
      </w:r>
      <w:r w:rsidR="00746C46">
        <w:tab/>
      </w:r>
      <w:r>
        <w:t xml:space="preserve">5.000 </w:t>
      </w:r>
    </w:p>
    <w:p w:rsidR="002C0801" w:rsidRPr="00746C46" w:rsidRDefault="002C0801" w:rsidP="002C0801">
      <w:pPr>
        <w:rPr>
          <w:b/>
        </w:rPr>
      </w:pPr>
      <w:r w:rsidRPr="00746C46">
        <w:rPr>
          <w:b/>
        </w:rPr>
        <w:t xml:space="preserve">Overige reserve </w:t>
      </w:r>
    </w:p>
    <w:p w:rsidR="002C0801" w:rsidRPr="00746C46" w:rsidRDefault="002C0801" w:rsidP="002C0801">
      <w:pPr>
        <w:rPr>
          <w:b/>
          <w:i/>
        </w:rPr>
      </w:pPr>
      <w:r w:rsidRPr="00746C46">
        <w:rPr>
          <w:b/>
          <w:i/>
        </w:rPr>
        <w:t xml:space="preserve">Reserve uitkeringen </w:t>
      </w:r>
    </w:p>
    <w:p w:rsidR="00746C46" w:rsidRDefault="002C0801" w:rsidP="002C0801">
      <w:r>
        <w:t xml:space="preserve">Stand per 16 juli </w:t>
      </w:r>
      <w:r w:rsidR="00746C46">
        <w:tab/>
      </w:r>
      <w:r w:rsidR="00746C46">
        <w:tab/>
      </w:r>
      <w:r w:rsidR="00746C46">
        <w:tab/>
      </w:r>
      <w:r w:rsidR="00746C46">
        <w:tab/>
      </w:r>
      <w:r w:rsidR="00746C46">
        <w:tab/>
      </w:r>
      <w:r w:rsidR="00746C46">
        <w:tab/>
      </w:r>
      <w:r w:rsidR="00746C46">
        <w:tab/>
        <w:t>-</w:t>
      </w:r>
    </w:p>
    <w:p w:rsidR="00746C46" w:rsidRDefault="002C0801" w:rsidP="00746C46">
      <w:r>
        <w:t xml:space="preserve">Dotatie </w:t>
      </w:r>
      <w:r w:rsidR="00746C46">
        <w:tab/>
      </w:r>
      <w:r w:rsidR="00746C46">
        <w:tab/>
      </w:r>
      <w:r w:rsidR="00746C46">
        <w:tab/>
      </w:r>
      <w:r w:rsidR="00746C46">
        <w:tab/>
      </w:r>
      <w:r w:rsidR="00746C46">
        <w:tab/>
      </w:r>
      <w:r w:rsidR="00746C46">
        <w:tab/>
      </w:r>
      <w:r w:rsidR="00746C46">
        <w:tab/>
        <w:t xml:space="preserve">          </w:t>
      </w:r>
      <w:r w:rsidR="00746C46">
        <w:t xml:space="preserve">192.054 </w:t>
      </w:r>
    </w:p>
    <w:p w:rsidR="00746C46" w:rsidRDefault="00746C46" w:rsidP="00746C46">
      <w:r>
        <w:tab/>
      </w:r>
      <w:r>
        <w:tab/>
      </w:r>
      <w:r>
        <w:tab/>
      </w:r>
      <w:r>
        <w:tab/>
      </w:r>
      <w:r>
        <w:tab/>
      </w:r>
      <w:r>
        <w:tab/>
      </w:r>
      <w:r>
        <w:tab/>
      </w:r>
      <w:r>
        <w:tab/>
        <w:t xml:space="preserve">          _______</w:t>
      </w:r>
    </w:p>
    <w:p w:rsidR="00746C46" w:rsidRDefault="00746C46" w:rsidP="00746C46">
      <w:r>
        <w:t xml:space="preserve">Stand per 31 december </w:t>
      </w:r>
      <w:r>
        <w:tab/>
      </w:r>
      <w:r>
        <w:tab/>
      </w:r>
      <w:r>
        <w:tab/>
      </w:r>
      <w:r>
        <w:tab/>
      </w:r>
      <w:r>
        <w:tab/>
        <w:t xml:space="preserve">          </w:t>
      </w:r>
      <w:r>
        <w:t xml:space="preserve">192.054 </w:t>
      </w:r>
    </w:p>
    <w:p w:rsidR="002C0801" w:rsidRPr="00746C46" w:rsidRDefault="002C0801" w:rsidP="002C0801">
      <w:pPr>
        <w:rPr>
          <w:b/>
        </w:rPr>
      </w:pPr>
      <w:r w:rsidRPr="00746C46">
        <w:rPr>
          <w:b/>
        </w:rPr>
        <w:t xml:space="preserve">3. KORTLOPENDE SCHULDEN </w:t>
      </w:r>
    </w:p>
    <w:p w:rsidR="002C0801" w:rsidRPr="00746C46" w:rsidRDefault="002C0801" w:rsidP="002C0801">
      <w:pPr>
        <w:rPr>
          <w:b/>
          <w:i/>
        </w:rPr>
      </w:pPr>
      <w:r w:rsidRPr="00746C46">
        <w:rPr>
          <w:b/>
          <w:i/>
        </w:rPr>
        <w:t xml:space="preserve">Overige schulden en overlopende passiva </w:t>
      </w:r>
      <w:r w:rsidR="00746C46" w:rsidRPr="00746C46">
        <w:rPr>
          <w:b/>
          <w:i/>
        </w:rPr>
        <w:tab/>
      </w:r>
      <w:r w:rsidR="00746C46" w:rsidRPr="00746C46">
        <w:rPr>
          <w:b/>
          <w:i/>
        </w:rPr>
        <w:tab/>
      </w:r>
      <w:r w:rsidR="00746C46" w:rsidRPr="00746C46">
        <w:rPr>
          <w:b/>
          <w:i/>
        </w:rPr>
        <w:tab/>
      </w:r>
      <w:r w:rsidR="00746C46" w:rsidRPr="00746C46">
        <w:rPr>
          <w:b/>
          <w:i/>
        </w:rPr>
        <w:tab/>
      </w:r>
      <w:r w:rsidR="00746C46" w:rsidRPr="00746C46">
        <w:rPr>
          <w:b/>
          <w:i/>
        </w:rPr>
        <w:tab/>
      </w:r>
      <w:r w:rsidR="00746C46" w:rsidRPr="00746C46">
        <w:rPr>
          <w:b/>
          <w:i/>
        </w:rPr>
        <w:tab/>
      </w:r>
    </w:p>
    <w:p w:rsidR="002C0801" w:rsidRDefault="002C0801" w:rsidP="002C0801">
      <w:r>
        <w:t xml:space="preserve">Overlopende passiva </w:t>
      </w:r>
      <w:r w:rsidR="00746C46">
        <w:tab/>
      </w:r>
      <w:r w:rsidR="00746C46">
        <w:tab/>
      </w:r>
      <w:r w:rsidR="00746C46">
        <w:tab/>
      </w:r>
      <w:r w:rsidR="00746C46">
        <w:tab/>
      </w:r>
      <w:r w:rsidR="00746C46">
        <w:tab/>
      </w:r>
      <w:r w:rsidR="00746C46">
        <w:tab/>
      </w:r>
      <w:r w:rsidR="00746C46">
        <w:tab/>
      </w:r>
      <w:r w:rsidR="00746C46">
        <w:tab/>
      </w:r>
      <w:r w:rsidR="00746C46">
        <w:tab/>
      </w:r>
      <w:r w:rsidR="00746C46">
        <w:t>2.946</w:t>
      </w:r>
    </w:p>
    <w:p w:rsidR="002C0801" w:rsidRPr="00746C46" w:rsidRDefault="002C0801" w:rsidP="002C0801">
      <w:pPr>
        <w:rPr>
          <w:b/>
          <w:i/>
        </w:rPr>
      </w:pPr>
      <w:r w:rsidRPr="00746C46">
        <w:rPr>
          <w:b/>
          <w:i/>
        </w:rPr>
        <w:t xml:space="preserve">Overlopende passiva </w:t>
      </w:r>
    </w:p>
    <w:p w:rsidR="002C0801" w:rsidRDefault="002C0801" w:rsidP="002C0801">
      <w:r>
        <w:t xml:space="preserve">Accountantskosten </w:t>
      </w:r>
      <w:r w:rsidR="00746C46">
        <w:tab/>
      </w:r>
      <w:r w:rsidR="00746C46">
        <w:tab/>
      </w:r>
      <w:r w:rsidR="00746C46">
        <w:tab/>
      </w:r>
      <w:r w:rsidR="00746C46">
        <w:tab/>
      </w:r>
      <w:r w:rsidR="00746C46">
        <w:tab/>
      </w:r>
      <w:r w:rsidR="00746C46">
        <w:tab/>
      </w:r>
      <w:r w:rsidR="00746C46">
        <w:tab/>
      </w:r>
      <w:r w:rsidR="00746C46">
        <w:tab/>
      </w:r>
      <w:r w:rsidR="00746C46">
        <w:tab/>
      </w:r>
      <w:r>
        <w:t xml:space="preserve">1.000 </w:t>
      </w:r>
    </w:p>
    <w:p w:rsidR="002C0801" w:rsidRDefault="002C0801" w:rsidP="002C0801">
      <w:r>
        <w:t xml:space="preserve">Vacatiegelden </w:t>
      </w:r>
      <w:r w:rsidR="00746C46">
        <w:tab/>
      </w:r>
      <w:r w:rsidR="00746C46">
        <w:tab/>
      </w:r>
      <w:r w:rsidR="00746C46">
        <w:tab/>
      </w:r>
      <w:r w:rsidR="00746C46">
        <w:tab/>
      </w:r>
      <w:r w:rsidR="00746C46">
        <w:tab/>
      </w:r>
      <w:r w:rsidR="00746C46">
        <w:tab/>
      </w:r>
      <w:r w:rsidR="00746C46">
        <w:tab/>
      </w:r>
      <w:r w:rsidR="00746C46">
        <w:tab/>
      </w:r>
      <w:r w:rsidR="00746C46">
        <w:tab/>
      </w:r>
      <w:r w:rsidR="00746C46">
        <w:tab/>
        <w:t xml:space="preserve">   </w:t>
      </w:r>
      <w:r>
        <w:t xml:space="preserve">810 </w:t>
      </w:r>
    </w:p>
    <w:p w:rsidR="002C0801" w:rsidRDefault="002C0801" w:rsidP="002C0801">
      <w:r>
        <w:t xml:space="preserve">Oprichtingskosten </w:t>
      </w:r>
      <w:r w:rsidR="00746C46">
        <w:tab/>
      </w:r>
      <w:r w:rsidR="00746C46">
        <w:tab/>
      </w:r>
      <w:r w:rsidR="00746C46">
        <w:tab/>
      </w:r>
      <w:r w:rsidR="00746C46">
        <w:tab/>
      </w:r>
      <w:r w:rsidR="00746C46">
        <w:tab/>
      </w:r>
      <w:r w:rsidR="00746C46">
        <w:tab/>
      </w:r>
      <w:r w:rsidR="00746C46">
        <w:tab/>
      </w:r>
      <w:r w:rsidR="00746C46">
        <w:tab/>
      </w:r>
      <w:r w:rsidR="00746C46">
        <w:tab/>
      </w:r>
      <w:r>
        <w:t xml:space="preserve">1.136 </w:t>
      </w:r>
    </w:p>
    <w:p w:rsidR="002C0801" w:rsidRDefault="00746C46" w:rsidP="002C0801">
      <w:r>
        <w:tab/>
      </w:r>
      <w:r>
        <w:tab/>
      </w:r>
      <w:r>
        <w:tab/>
      </w:r>
      <w:r>
        <w:tab/>
      </w:r>
      <w:r>
        <w:tab/>
      </w:r>
      <w:r>
        <w:tab/>
      </w:r>
      <w:r>
        <w:tab/>
      </w:r>
      <w:r>
        <w:tab/>
      </w:r>
      <w:r>
        <w:tab/>
      </w:r>
      <w:r>
        <w:tab/>
      </w:r>
      <w:r>
        <w:tab/>
        <w:t>_____</w:t>
      </w:r>
    </w:p>
    <w:p w:rsidR="00746C46" w:rsidRDefault="00746C46" w:rsidP="00746C46">
      <w:pPr>
        <w:ind w:left="7080" w:firstLine="708"/>
      </w:pPr>
      <w:r>
        <w:t>2.946</w:t>
      </w:r>
    </w:p>
    <w:p w:rsidR="00746C46" w:rsidRDefault="00746C46" w:rsidP="00746C46"/>
    <w:p w:rsidR="002C0801" w:rsidRPr="00746C46" w:rsidRDefault="002C0801" w:rsidP="002C0801">
      <w:pPr>
        <w:rPr>
          <w:b/>
        </w:rPr>
      </w:pPr>
      <w:r w:rsidRPr="00746C46">
        <w:rPr>
          <w:b/>
        </w:rPr>
        <w:t xml:space="preserve">TOELICHTING OP DE STAAT VAN BATEN EN LASTEN 2013 </w:t>
      </w:r>
    </w:p>
    <w:p w:rsidR="002C0801" w:rsidRDefault="002C0801" w:rsidP="002C0801"/>
    <w:p w:rsidR="002C0801" w:rsidRPr="00746C46" w:rsidRDefault="002C0801" w:rsidP="002C0801">
      <w:pPr>
        <w:rPr>
          <w:b/>
          <w:i/>
        </w:rPr>
      </w:pPr>
      <w:r w:rsidRPr="00746C46">
        <w:rPr>
          <w:b/>
          <w:i/>
        </w:rPr>
        <w:t xml:space="preserve">4. Baten  </w:t>
      </w:r>
    </w:p>
    <w:p w:rsidR="002C0801" w:rsidRDefault="002C0801" w:rsidP="002C0801">
      <w:r>
        <w:t xml:space="preserve">Giften </w:t>
      </w:r>
      <w:r w:rsidR="00746C46">
        <w:tab/>
      </w:r>
      <w:r w:rsidR="00746C46">
        <w:tab/>
      </w:r>
      <w:r w:rsidR="00746C46">
        <w:tab/>
      </w:r>
      <w:r w:rsidR="00746C46">
        <w:tab/>
      </w:r>
      <w:r w:rsidR="00746C46">
        <w:tab/>
      </w:r>
      <w:r w:rsidR="00746C46">
        <w:tab/>
      </w:r>
      <w:r w:rsidR="00746C46">
        <w:tab/>
      </w:r>
      <w:r w:rsidR="00746C46">
        <w:tab/>
      </w:r>
      <w:r w:rsidR="00746C46">
        <w:tab/>
      </w:r>
      <w:r w:rsidR="00746C46">
        <w:tab/>
        <w:t xml:space="preserve">          </w:t>
      </w:r>
      <w:r>
        <w:t xml:space="preserve">200.000 </w:t>
      </w:r>
    </w:p>
    <w:p w:rsidR="00052696" w:rsidRDefault="00052696" w:rsidP="002C0801"/>
    <w:p w:rsidR="002C0801" w:rsidRDefault="002C0801" w:rsidP="002C0801">
      <w:pPr>
        <w:rPr>
          <w:b/>
          <w:i/>
        </w:rPr>
      </w:pPr>
      <w:r w:rsidRPr="00052696">
        <w:rPr>
          <w:b/>
          <w:i/>
        </w:rPr>
        <w:t xml:space="preserve">Lasten </w:t>
      </w:r>
    </w:p>
    <w:p w:rsidR="002C0801" w:rsidRPr="00052696" w:rsidRDefault="002C0801" w:rsidP="002C0801">
      <w:pPr>
        <w:rPr>
          <w:b/>
          <w:i/>
        </w:rPr>
      </w:pPr>
      <w:r w:rsidRPr="00052696">
        <w:rPr>
          <w:b/>
          <w:i/>
        </w:rPr>
        <w:t xml:space="preserve">5. Algemene kosten </w:t>
      </w:r>
    </w:p>
    <w:p w:rsidR="002C0801" w:rsidRDefault="002C0801" w:rsidP="002C0801">
      <w:r>
        <w:t>Accountantskosten</w:t>
      </w:r>
      <w:r w:rsidR="00052696">
        <w:tab/>
      </w:r>
      <w:r w:rsidR="00052696">
        <w:tab/>
      </w:r>
      <w:r w:rsidR="00052696">
        <w:tab/>
      </w:r>
      <w:r w:rsidR="00052696">
        <w:tab/>
      </w:r>
      <w:r w:rsidR="00052696">
        <w:tab/>
      </w:r>
      <w:r w:rsidR="00052696">
        <w:tab/>
      </w:r>
      <w:r w:rsidR="00052696">
        <w:tab/>
      </w:r>
      <w:r w:rsidR="00052696">
        <w:tab/>
        <w:t xml:space="preserve">             </w:t>
      </w:r>
      <w:r>
        <w:t xml:space="preserve"> 1.000 </w:t>
      </w:r>
    </w:p>
    <w:p w:rsidR="002C0801" w:rsidRDefault="002C0801" w:rsidP="002C0801">
      <w:r>
        <w:t xml:space="preserve">Kapitaalstorting </w:t>
      </w:r>
      <w:r w:rsidR="00052696">
        <w:tab/>
      </w:r>
      <w:r w:rsidR="00052696">
        <w:tab/>
      </w:r>
      <w:r w:rsidR="00052696">
        <w:tab/>
      </w:r>
      <w:r w:rsidR="00052696">
        <w:tab/>
      </w:r>
      <w:r w:rsidR="00052696">
        <w:tab/>
      </w:r>
      <w:r w:rsidR="00052696">
        <w:tab/>
      </w:r>
      <w:r w:rsidR="00052696">
        <w:tab/>
      </w:r>
      <w:r w:rsidR="00052696">
        <w:tab/>
      </w:r>
      <w:r w:rsidR="00052696">
        <w:tab/>
      </w:r>
      <w:r>
        <w:t xml:space="preserve">5.000 </w:t>
      </w:r>
    </w:p>
    <w:p w:rsidR="002C0801" w:rsidRDefault="002C0801" w:rsidP="002C0801">
      <w:r>
        <w:t xml:space="preserve">Juridische kosten </w:t>
      </w:r>
      <w:r w:rsidR="00052696">
        <w:tab/>
      </w:r>
      <w:r w:rsidR="00052696">
        <w:tab/>
      </w:r>
      <w:r w:rsidR="00052696">
        <w:tab/>
      </w:r>
      <w:r w:rsidR="00052696">
        <w:tab/>
      </w:r>
      <w:r w:rsidR="00052696">
        <w:tab/>
      </w:r>
      <w:r w:rsidR="00052696">
        <w:tab/>
      </w:r>
      <w:r w:rsidR="00052696">
        <w:tab/>
      </w:r>
      <w:r w:rsidR="00052696">
        <w:tab/>
      </w:r>
      <w:r w:rsidR="00052696">
        <w:tab/>
      </w:r>
      <w:r>
        <w:t xml:space="preserve">1.136 </w:t>
      </w:r>
    </w:p>
    <w:p w:rsidR="002C0801" w:rsidRDefault="002C0801" w:rsidP="002C0801">
      <w:r>
        <w:t xml:space="preserve">Vacatiegelden </w:t>
      </w:r>
      <w:r w:rsidR="00052696">
        <w:tab/>
      </w:r>
      <w:r w:rsidR="00052696">
        <w:tab/>
      </w:r>
      <w:r w:rsidR="00052696">
        <w:tab/>
      </w:r>
      <w:r w:rsidR="00052696">
        <w:tab/>
      </w:r>
      <w:r w:rsidR="00052696">
        <w:tab/>
      </w:r>
      <w:r w:rsidR="00052696">
        <w:tab/>
      </w:r>
      <w:r w:rsidR="00052696">
        <w:tab/>
      </w:r>
      <w:r w:rsidR="00052696">
        <w:tab/>
      </w:r>
      <w:r w:rsidR="00052696">
        <w:tab/>
      </w:r>
      <w:r w:rsidR="00052696">
        <w:tab/>
        <w:t xml:space="preserve">   </w:t>
      </w:r>
      <w:r>
        <w:t xml:space="preserve">810 </w:t>
      </w:r>
    </w:p>
    <w:p w:rsidR="00052696" w:rsidRDefault="00052696" w:rsidP="00052696">
      <w:r>
        <w:tab/>
      </w:r>
      <w:r>
        <w:tab/>
      </w:r>
      <w:r>
        <w:tab/>
      </w:r>
      <w:r>
        <w:tab/>
      </w:r>
      <w:r>
        <w:tab/>
      </w:r>
      <w:r>
        <w:tab/>
      </w:r>
      <w:r>
        <w:tab/>
      </w:r>
      <w:r>
        <w:tab/>
      </w:r>
      <w:r>
        <w:tab/>
      </w:r>
      <w:r>
        <w:tab/>
        <w:t xml:space="preserve">              _____</w:t>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 xml:space="preserve">7.946 </w:t>
      </w:r>
    </w:p>
    <w:p w:rsidR="002C0801" w:rsidRDefault="002C0801" w:rsidP="002C0801"/>
    <w:p w:rsidR="002C0801" w:rsidRPr="00052696" w:rsidRDefault="002C0801" w:rsidP="002C0801">
      <w:pPr>
        <w:rPr>
          <w:b/>
          <w:i/>
        </w:rPr>
      </w:pPr>
      <w:r w:rsidRPr="00052696">
        <w:rPr>
          <w:b/>
          <w:i/>
        </w:rPr>
        <w:t xml:space="preserve">6. Mutatie reserve uitkeringen </w:t>
      </w:r>
    </w:p>
    <w:p w:rsidR="002C0801" w:rsidRDefault="002C0801" w:rsidP="002C0801">
      <w:r>
        <w:t xml:space="preserve">Mutatie reserve uitkeringen </w:t>
      </w:r>
      <w:r w:rsidR="00052696">
        <w:tab/>
      </w:r>
      <w:r w:rsidR="00052696">
        <w:tab/>
      </w:r>
      <w:r w:rsidR="00052696">
        <w:tab/>
      </w:r>
      <w:r w:rsidR="00052696">
        <w:tab/>
      </w:r>
      <w:r w:rsidR="00052696">
        <w:tab/>
      </w:r>
      <w:r w:rsidR="00052696">
        <w:tab/>
      </w:r>
      <w:r w:rsidR="00052696">
        <w:tab/>
        <w:t xml:space="preserve">        </w:t>
      </w:r>
      <w:r>
        <w:t xml:space="preserve">-192.054 </w:t>
      </w:r>
    </w:p>
    <w:p w:rsidR="002C0801" w:rsidRDefault="002C0801" w:rsidP="002C0801"/>
    <w:p w:rsidR="002C0801" w:rsidRDefault="002C0801" w:rsidP="002C0801"/>
    <w:p w:rsidR="002C0801" w:rsidRDefault="002C0801" w:rsidP="002C0801"/>
    <w:p w:rsidR="00D9483F" w:rsidRDefault="00D9483F" w:rsidP="002C0801"/>
    <w:sectPr w:rsidR="00D9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1"/>
    <w:rsid w:val="00052696"/>
    <w:rsid w:val="002113EF"/>
    <w:rsid w:val="00295879"/>
    <w:rsid w:val="002C0801"/>
    <w:rsid w:val="00746C46"/>
    <w:rsid w:val="008C0DB2"/>
    <w:rsid w:val="00A442E5"/>
    <w:rsid w:val="00D94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8888-8CCE-4F22-B2DD-E4707C0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Doeleman</dc:creator>
  <cp:keywords/>
  <dc:description/>
  <cp:lastModifiedBy>H.J. Doeleman</cp:lastModifiedBy>
  <cp:revision>2</cp:revision>
  <dcterms:created xsi:type="dcterms:W3CDTF">2015-02-09T11:16:00Z</dcterms:created>
  <dcterms:modified xsi:type="dcterms:W3CDTF">2015-02-09T11:16:00Z</dcterms:modified>
</cp:coreProperties>
</file>