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01ED" w14:textId="77777777" w:rsidR="00DC3086" w:rsidRPr="00DC3086" w:rsidRDefault="00F57375" w:rsidP="00DC3086">
      <w:pPr>
        <w:pStyle w:val="Platteteks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noProof/>
          <w:lang w:eastAsia="nl-NL"/>
        </w:rPr>
        <w:drawing>
          <wp:inline distT="0" distB="0" distL="0" distR="0" wp14:anchorId="71AAAC20" wp14:editId="3B9A4BF3">
            <wp:extent cx="1114425" cy="1047750"/>
            <wp:effectExtent l="0" t="0" r="9525" b="0"/>
            <wp:docPr id="7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50F7CBA5" w14:textId="77777777" w:rsidR="00DC3086" w:rsidRPr="008F7197" w:rsidRDefault="00DC3086" w:rsidP="00DC3086">
      <w:pPr>
        <w:ind w:left="1416" w:firstLine="708"/>
        <w:rPr>
          <w:rFonts w:ascii="AR BLANCA" w:hAnsi="AR BLANCA"/>
          <w:noProof/>
          <w:sz w:val="28"/>
          <w:szCs w:val="28"/>
          <w:lang w:eastAsia="nl-NL"/>
        </w:rPr>
      </w:pPr>
      <w:r w:rsidRPr="00946A27">
        <w:rPr>
          <w:rFonts w:ascii="AR BLANCA" w:hAnsi="AR BLANCA"/>
          <w:noProof/>
          <w:sz w:val="40"/>
          <w:szCs w:val="40"/>
          <w:lang w:eastAsia="nl-NL"/>
        </w:rPr>
        <w:t>Stichting vermogensbeheer Aquarius</w:t>
      </w:r>
    </w:p>
    <w:p w14:paraId="4D4C5E05" w14:textId="77777777" w:rsidR="00F57375" w:rsidRPr="00BD5437" w:rsidRDefault="00F57375" w:rsidP="00F57375">
      <w:pPr>
        <w:pStyle w:val="Plattetekst"/>
        <w:spacing w:before="4"/>
        <w:rPr>
          <w:rFonts w:ascii="Times New Roman"/>
          <w:b w:val="0"/>
          <w:sz w:val="21"/>
          <w:lang w:val="nl-NL"/>
        </w:rPr>
      </w:pPr>
    </w:p>
    <w:p w14:paraId="05BFC0EF" w14:textId="1D9DA9D3" w:rsidR="00F57375" w:rsidRPr="00BD5437" w:rsidRDefault="00BD5437" w:rsidP="006B4F3E">
      <w:pPr>
        <w:pStyle w:val="Plattetekst"/>
        <w:spacing w:before="77"/>
        <w:ind w:left="1572" w:firstLine="552"/>
        <w:rPr>
          <w:w w:val="105"/>
          <w:sz w:val="28"/>
          <w:szCs w:val="28"/>
          <w:lang w:val="nl-NL"/>
        </w:rPr>
      </w:pPr>
      <w:r w:rsidRPr="00BD5437">
        <w:rPr>
          <w:w w:val="105"/>
          <w:sz w:val="28"/>
          <w:szCs w:val="28"/>
          <w:lang w:val="nl-NL"/>
        </w:rPr>
        <w:t>Winst- en Verliesrekening over 202</w:t>
      </w:r>
      <w:r w:rsidR="00B67B88">
        <w:rPr>
          <w:w w:val="105"/>
          <w:sz w:val="28"/>
          <w:szCs w:val="28"/>
          <w:lang w:val="nl-NL"/>
        </w:rPr>
        <w:t>4</w:t>
      </w:r>
    </w:p>
    <w:p w14:paraId="28593F82" w14:textId="6FE70CD5" w:rsidR="00DC3086" w:rsidRDefault="00DC3086" w:rsidP="00F57375">
      <w:pPr>
        <w:pStyle w:val="Plattetekst"/>
        <w:spacing w:before="77"/>
        <w:ind w:left="156"/>
        <w:rPr>
          <w:w w:val="105"/>
          <w:lang w:val="nl-NL"/>
        </w:rPr>
      </w:pPr>
    </w:p>
    <w:p w14:paraId="0DE437B3" w14:textId="07398C4C" w:rsidR="00BD5437" w:rsidRDefault="00BD5437" w:rsidP="00F57375">
      <w:pPr>
        <w:pStyle w:val="Plattetekst"/>
        <w:spacing w:before="77"/>
        <w:ind w:left="156"/>
        <w:rPr>
          <w:w w:val="105"/>
          <w:lang w:val="nl-NL"/>
        </w:rPr>
      </w:pPr>
    </w:p>
    <w:p w14:paraId="45C7F0EA" w14:textId="7FF5CE3B" w:rsidR="00BD5437" w:rsidRDefault="00BD5437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>
        <w:rPr>
          <w:w w:val="105"/>
          <w:lang w:val="nl-NL"/>
        </w:rPr>
        <w:tab/>
      </w:r>
      <w:r w:rsidRPr="00BD5437">
        <w:rPr>
          <w:w w:val="105"/>
          <w:sz w:val="22"/>
          <w:szCs w:val="22"/>
          <w:lang w:val="nl-NL"/>
        </w:rPr>
        <w:t>31 december 202</w:t>
      </w:r>
      <w:r w:rsidR="00B67B88">
        <w:rPr>
          <w:w w:val="105"/>
          <w:sz w:val="22"/>
          <w:szCs w:val="22"/>
          <w:lang w:val="nl-NL"/>
        </w:rPr>
        <w:t>4</w:t>
      </w:r>
      <w:r w:rsidRPr="00BD5437">
        <w:rPr>
          <w:w w:val="105"/>
          <w:sz w:val="22"/>
          <w:szCs w:val="22"/>
          <w:lang w:val="nl-NL"/>
        </w:rPr>
        <w:tab/>
      </w:r>
      <w:r w:rsidRPr="00BD5437">
        <w:rPr>
          <w:w w:val="105"/>
          <w:sz w:val="22"/>
          <w:szCs w:val="22"/>
          <w:lang w:val="nl-NL"/>
        </w:rPr>
        <w:tab/>
        <w:t>31 december 202</w:t>
      </w:r>
      <w:r w:rsidR="00E56985">
        <w:rPr>
          <w:w w:val="105"/>
          <w:sz w:val="22"/>
          <w:szCs w:val="22"/>
          <w:lang w:val="nl-NL"/>
        </w:rPr>
        <w:t>3</w:t>
      </w:r>
    </w:p>
    <w:p w14:paraId="4D614A5E" w14:textId="286ED908" w:rsidR="00BD5437" w:rsidRDefault="00BD5437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3F88DC6D" w14:textId="0F7B93F6" w:rsidR="00BD5437" w:rsidRPr="00E56985" w:rsidRDefault="00BD5437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 w:rsidRPr="00E56985">
        <w:rPr>
          <w:b w:val="0"/>
          <w:bCs w:val="0"/>
          <w:w w:val="105"/>
          <w:sz w:val="22"/>
          <w:szCs w:val="22"/>
          <w:lang w:val="nl-NL"/>
        </w:rPr>
        <w:t>Opbrengsten</w:t>
      </w:r>
    </w:p>
    <w:p w14:paraId="12E7F7FF" w14:textId="6821AAE1" w:rsidR="00BD5437" w:rsidRDefault="00BD5437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03146311" w14:textId="14A612F2" w:rsidR="00BA62A0" w:rsidRDefault="00BD5437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</w:t>
      </w:r>
      <w:r w:rsidR="00B67B88">
        <w:rPr>
          <w:b w:val="0"/>
          <w:bCs w:val="0"/>
          <w:w w:val="105"/>
          <w:sz w:val="22"/>
          <w:szCs w:val="22"/>
          <w:lang w:val="nl-NL"/>
        </w:rPr>
        <w:t>Donaties</w:t>
      </w:r>
      <w:r w:rsidR="00B67B88">
        <w:rPr>
          <w:b w:val="0"/>
          <w:bCs w:val="0"/>
          <w:w w:val="105"/>
          <w:sz w:val="22"/>
          <w:szCs w:val="22"/>
          <w:lang w:val="nl-NL"/>
        </w:rPr>
        <w:tab/>
      </w:r>
      <w:r w:rsidR="00BA62A0">
        <w:rPr>
          <w:b w:val="0"/>
          <w:bCs w:val="0"/>
          <w:w w:val="105"/>
          <w:sz w:val="22"/>
          <w:szCs w:val="22"/>
          <w:lang w:val="nl-NL"/>
        </w:rPr>
        <w:tab/>
      </w:r>
      <w:r w:rsidR="00BA62A0">
        <w:rPr>
          <w:b w:val="0"/>
          <w:bCs w:val="0"/>
          <w:w w:val="105"/>
          <w:sz w:val="22"/>
          <w:szCs w:val="22"/>
          <w:lang w:val="nl-NL"/>
        </w:rPr>
        <w:tab/>
      </w:r>
      <w:r w:rsidR="005C0C76">
        <w:rPr>
          <w:b w:val="0"/>
          <w:bCs w:val="0"/>
          <w:w w:val="105"/>
          <w:sz w:val="22"/>
          <w:szCs w:val="22"/>
          <w:lang w:val="nl-NL"/>
        </w:rPr>
        <w:t xml:space="preserve">€ </w:t>
      </w:r>
      <w:r w:rsidR="00E56985">
        <w:rPr>
          <w:b w:val="0"/>
          <w:bCs w:val="0"/>
          <w:w w:val="105"/>
          <w:sz w:val="22"/>
          <w:szCs w:val="22"/>
          <w:lang w:val="nl-NL"/>
        </w:rPr>
        <w:t>1</w:t>
      </w:r>
      <w:r w:rsidR="00B67B88">
        <w:rPr>
          <w:b w:val="0"/>
          <w:bCs w:val="0"/>
          <w:w w:val="105"/>
          <w:sz w:val="22"/>
          <w:szCs w:val="22"/>
          <w:lang w:val="nl-NL"/>
        </w:rPr>
        <w:t>3</w:t>
      </w:r>
      <w:r w:rsidR="00E56985">
        <w:rPr>
          <w:b w:val="0"/>
          <w:bCs w:val="0"/>
          <w:w w:val="105"/>
          <w:sz w:val="22"/>
          <w:szCs w:val="22"/>
          <w:lang w:val="nl-NL"/>
        </w:rPr>
        <w:t>.</w:t>
      </w:r>
      <w:r w:rsidR="00B67B88">
        <w:rPr>
          <w:b w:val="0"/>
          <w:bCs w:val="0"/>
          <w:w w:val="105"/>
          <w:sz w:val="22"/>
          <w:szCs w:val="22"/>
          <w:lang w:val="nl-NL"/>
        </w:rPr>
        <w:t>25</w:t>
      </w:r>
      <w:r w:rsidR="00E56985">
        <w:rPr>
          <w:b w:val="0"/>
          <w:bCs w:val="0"/>
          <w:w w:val="105"/>
          <w:sz w:val="22"/>
          <w:szCs w:val="22"/>
          <w:lang w:val="nl-NL"/>
        </w:rPr>
        <w:t>0,00</w:t>
      </w:r>
      <w:r w:rsidR="00BA62A0">
        <w:rPr>
          <w:b w:val="0"/>
          <w:bCs w:val="0"/>
          <w:w w:val="105"/>
          <w:sz w:val="22"/>
          <w:szCs w:val="22"/>
          <w:lang w:val="nl-NL"/>
        </w:rPr>
        <w:tab/>
      </w:r>
      <w:r w:rsidR="00BA62A0">
        <w:rPr>
          <w:b w:val="0"/>
          <w:bCs w:val="0"/>
          <w:w w:val="105"/>
          <w:sz w:val="22"/>
          <w:szCs w:val="22"/>
          <w:lang w:val="nl-NL"/>
        </w:rPr>
        <w:tab/>
      </w:r>
      <w:r w:rsidR="00BA62A0">
        <w:rPr>
          <w:b w:val="0"/>
          <w:bCs w:val="0"/>
          <w:w w:val="105"/>
          <w:sz w:val="22"/>
          <w:szCs w:val="22"/>
          <w:lang w:val="nl-NL"/>
        </w:rPr>
        <w:tab/>
        <w:t xml:space="preserve">€ </w:t>
      </w:r>
      <w:r w:rsidR="00E56985">
        <w:rPr>
          <w:b w:val="0"/>
          <w:bCs w:val="0"/>
          <w:w w:val="105"/>
          <w:sz w:val="22"/>
          <w:szCs w:val="22"/>
          <w:lang w:val="nl-NL"/>
        </w:rPr>
        <w:t>17.700,00</w:t>
      </w:r>
    </w:p>
    <w:p w14:paraId="092AEA73" w14:textId="77777777" w:rsidR="00BA62A0" w:rsidRDefault="00BA62A0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</w:p>
    <w:p w14:paraId="6EA5713F" w14:textId="7065C387" w:rsidR="00BD5437" w:rsidRDefault="00BA62A0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    </w:t>
      </w:r>
      <w:r w:rsidRPr="00BA62A0">
        <w:rPr>
          <w:w w:val="105"/>
          <w:sz w:val="22"/>
          <w:szCs w:val="22"/>
          <w:lang w:val="nl-NL"/>
        </w:rPr>
        <w:t>Totaal opbrengsten</w:t>
      </w:r>
      <w:r w:rsidR="00BD5437" w:rsidRPr="00BA62A0">
        <w:rPr>
          <w:b w:val="0"/>
          <w:bCs w:val="0"/>
          <w:w w:val="105"/>
          <w:sz w:val="22"/>
          <w:szCs w:val="22"/>
          <w:lang w:val="nl-NL"/>
        </w:rPr>
        <w:tab/>
      </w:r>
      <w:r w:rsidR="005C0C76" w:rsidRPr="00BA62A0">
        <w:rPr>
          <w:w w:val="105"/>
          <w:sz w:val="22"/>
          <w:szCs w:val="22"/>
          <w:lang w:val="nl-NL"/>
        </w:rPr>
        <w:t xml:space="preserve">€ </w:t>
      </w:r>
      <w:r w:rsidR="00E56985">
        <w:rPr>
          <w:w w:val="105"/>
          <w:sz w:val="22"/>
          <w:szCs w:val="22"/>
          <w:lang w:val="nl-NL"/>
        </w:rPr>
        <w:t>1</w:t>
      </w:r>
      <w:r w:rsidR="00B67B88">
        <w:rPr>
          <w:w w:val="105"/>
          <w:sz w:val="22"/>
          <w:szCs w:val="22"/>
          <w:lang w:val="nl-NL"/>
        </w:rPr>
        <w:t>3</w:t>
      </w:r>
      <w:r w:rsidR="00E56985">
        <w:rPr>
          <w:w w:val="105"/>
          <w:sz w:val="22"/>
          <w:szCs w:val="22"/>
          <w:lang w:val="nl-NL"/>
        </w:rPr>
        <w:t>.</w:t>
      </w:r>
      <w:r w:rsidR="00B67B88">
        <w:rPr>
          <w:w w:val="105"/>
          <w:sz w:val="22"/>
          <w:szCs w:val="22"/>
          <w:lang w:val="nl-NL"/>
        </w:rPr>
        <w:t>25</w:t>
      </w:r>
      <w:r w:rsidR="00E56985">
        <w:rPr>
          <w:w w:val="105"/>
          <w:sz w:val="22"/>
          <w:szCs w:val="22"/>
          <w:lang w:val="nl-NL"/>
        </w:rPr>
        <w:t>0,00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 w:rsidRPr="00BA62A0">
        <w:rPr>
          <w:w w:val="105"/>
          <w:sz w:val="22"/>
          <w:szCs w:val="22"/>
          <w:lang w:val="nl-NL"/>
        </w:rPr>
        <w:t xml:space="preserve">€ </w:t>
      </w:r>
      <w:r w:rsidR="00E56985">
        <w:rPr>
          <w:w w:val="105"/>
          <w:sz w:val="22"/>
          <w:szCs w:val="22"/>
          <w:lang w:val="nl-NL"/>
        </w:rPr>
        <w:t>17.700,00</w:t>
      </w:r>
    </w:p>
    <w:p w14:paraId="21EDB6AA" w14:textId="378561DD" w:rsidR="00BA62A0" w:rsidRDefault="00BA62A0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1308276A" w14:textId="687ED48B" w:rsidR="00BA62A0" w:rsidRDefault="00BA62A0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>Uitgaven</w:t>
      </w:r>
    </w:p>
    <w:p w14:paraId="64ACBC26" w14:textId="51BAEDF9" w:rsidR="00BA62A0" w:rsidRDefault="00BA62A0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0B484014" w14:textId="38F6F116" w:rsidR="00BA62A0" w:rsidRPr="00BA62A0" w:rsidRDefault="00BA62A0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</w:t>
      </w:r>
      <w:r w:rsidRPr="00BA62A0">
        <w:rPr>
          <w:b w:val="0"/>
          <w:bCs w:val="0"/>
          <w:w w:val="105"/>
          <w:sz w:val="22"/>
          <w:szCs w:val="22"/>
          <w:lang w:val="nl-NL"/>
        </w:rPr>
        <w:t>Projecten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 w:rsidR="005C0C76">
        <w:rPr>
          <w:b w:val="0"/>
          <w:bCs w:val="0"/>
          <w:w w:val="105"/>
          <w:sz w:val="22"/>
          <w:szCs w:val="22"/>
          <w:lang w:val="nl-NL"/>
        </w:rPr>
        <w:t xml:space="preserve">€ </w:t>
      </w:r>
      <w:r w:rsidR="00E56985">
        <w:rPr>
          <w:b w:val="0"/>
          <w:bCs w:val="0"/>
          <w:w w:val="105"/>
          <w:sz w:val="22"/>
          <w:szCs w:val="22"/>
          <w:lang w:val="nl-NL"/>
        </w:rPr>
        <w:t>1</w:t>
      </w:r>
      <w:r w:rsidR="00B67B88">
        <w:rPr>
          <w:b w:val="0"/>
          <w:bCs w:val="0"/>
          <w:w w:val="105"/>
          <w:sz w:val="22"/>
          <w:szCs w:val="22"/>
          <w:lang w:val="nl-NL"/>
        </w:rPr>
        <w:t>3</w:t>
      </w:r>
      <w:r w:rsidR="00E56985">
        <w:rPr>
          <w:b w:val="0"/>
          <w:bCs w:val="0"/>
          <w:w w:val="105"/>
          <w:sz w:val="22"/>
          <w:szCs w:val="22"/>
          <w:lang w:val="nl-NL"/>
        </w:rPr>
        <w:t>.</w:t>
      </w:r>
      <w:r w:rsidR="00B67B88">
        <w:rPr>
          <w:b w:val="0"/>
          <w:bCs w:val="0"/>
          <w:w w:val="105"/>
          <w:sz w:val="22"/>
          <w:szCs w:val="22"/>
          <w:lang w:val="nl-NL"/>
        </w:rPr>
        <w:t>55</w:t>
      </w:r>
      <w:r w:rsidR="00E56985">
        <w:rPr>
          <w:b w:val="0"/>
          <w:bCs w:val="0"/>
          <w:w w:val="105"/>
          <w:sz w:val="22"/>
          <w:szCs w:val="22"/>
          <w:lang w:val="nl-NL"/>
        </w:rPr>
        <w:t>0,00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€ </w:t>
      </w:r>
      <w:r w:rsidR="00E56985">
        <w:rPr>
          <w:b w:val="0"/>
          <w:bCs w:val="0"/>
          <w:w w:val="105"/>
          <w:sz w:val="22"/>
          <w:szCs w:val="22"/>
          <w:lang w:val="nl-NL"/>
        </w:rPr>
        <w:t>17.550,00</w:t>
      </w:r>
    </w:p>
    <w:p w14:paraId="6F078B65" w14:textId="519AE502" w:rsidR="00BD5437" w:rsidRDefault="000846B3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</w:t>
      </w:r>
      <w:r w:rsidRPr="000846B3">
        <w:rPr>
          <w:b w:val="0"/>
          <w:bCs w:val="0"/>
          <w:w w:val="105"/>
          <w:sz w:val="22"/>
          <w:szCs w:val="22"/>
          <w:lang w:val="nl-NL"/>
        </w:rPr>
        <w:t>Overige kosten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>€      1</w:t>
      </w:r>
      <w:r w:rsidR="00B67B88">
        <w:rPr>
          <w:b w:val="0"/>
          <w:bCs w:val="0"/>
          <w:w w:val="105"/>
          <w:sz w:val="22"/>
          <w:szCs w:val="22"/>
          <w:lang w:val="nl-NL"/>
        </w:rPr>
        <w:t>80</w:t>
      </w:r>
      <w:r w:rsidR="005C0C76">
        <w:rPr>
          <w:b w:val="0"/>
          <w:bCs w:val="0"/>
          <w:w w:val="105"/>
          <w:sz w:val="22"/>
          <w:szCs w:val="22"/>
          <w:lang w:val="nl-NL"/>
        </w:rPr>
        <w:t>,</w:t>
      </w:r>
      <w:r w:rsidR="00B67B88">
        <w:rPr>
          <w:b w:val="0"/>
          <w:bCs w:val="0"/>
          <w:w w:val="105"/>
          <w:sz w:val="22"/>
          <w:szCs w:val="22"/>
          <w:lang w:val="nl-NL"/>
        </w:rPr>
        <w:t>34</w:t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€    </w:t>
      </w:r>
      <w:r w:rsidR="005C0C76">
        <w:rPr>
          <w:b w:val="0"/>
          <w:bCs w:val="0"/>
          <w:w w:val="105"/>
          <w:sz w:val="22"/>
          <w:szCs w:val="22"/>
          <w:lang w:val="nl-NL"/>
        </w:rPr>
        <w:t xml:space="preserve"> </w:t>
      </w:r>
      <w:r w:rsidR="00E56985">
        <w:rPr>
          <w:b w:val="0"/>
          <w:bCs w:val="0"/>
          <w:w w:val="105"/>
          <w:sz w:val="22"/>
          <w:szCs w:val="22"/>
          <w:lang w:val="nl-NL"/>
        </w:rPr>
        <w:t xml:space="preserve"> </w:t>
      </w:r>
      <w:r w:rsidR="001E7864">
        <w:rPr>
          <w:b w:val="0"/>
          <w:bCs w:val="0"/>
          <w:w w:val="105"/>
          <w:sz w:val="22"/>
          <w:szCs w:val="22"/>
          <w:lang w:val="nl-NL"/>
        </w:rPr>
        <w:t>176</w:t>
      </w:r>
      <w:r w:rsidR="00E56985">
        <w:rPr>
          <w:b w:val="0"/>
          <w:bCs w:val="0"/>
          <w:w w:val="105"/>
          <w:sz w:val="22"/>
          <w:szCs w:val="22"/>
          <w:lang w:val="nl-NL"/>
        </w:rPr>
        <w:t>,97</w:t>
      </w:r>
    </w:p>
    <w:p w14:paraId="77881181" w14:textId="3A1484D7" w:rsidR="000846B3" w:rsidRDefault="000846B3" w:rsidP="00F57375">
      <w:pPr>
        <w:pStyle w:val="Plattetekst"/>
        <w:spacing w:before="77"/>
        <w:ind w:left="156"/>
        <w:rPr>
          <w:b w:val="0"/>
          <w:bCs w:val="0"/>
          <w:w w:val="105"/>
          <w:sz w:val="22"/>
          <w:szCs w:val="22"/>
          <w:lang w:val="nl-NL"/>
        </w:rPr>
      </w:pPr>
    </w:p>
    <w:p w14:paraId="4038F310" w14:textId="7641FA56" w:rsidR="000846B3" w:rsidRDefault="000846B3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b w:val="0"/>
          <w:bCs w:val="0"/>
          <w:w w:val="105"/>
          <w:sz w:val="22"/>
          <w:szCs w:val="22"/>
          <w:lang w:val="nl-NL"/>
        </w:rPr>
        <w:tab/>
      </w:r>
      <w:r>
        <w:rPr>
          <w:b w:val="0"/>
          <w:bCs w:val="0"/>
          <w:w w:val="105"/>
          <w:sz w:val="22"/>
          <w:szCs w:val="22"/>
          <w:lang w:val="nl-NL"/>
        </w:rPr>
        <w:tab/>
        <w:t xml:space="preserve">    </w:t>
      </w:r>
      <w:r>
        <w:rPr>
          <w:w w:val="105"/>
          <w:sz w:val="22"/>
          <w:szCs w:val="22"/>
          <w:lang w:val="nl-NL"/>
        </w:rPr>
        <w:t>Totaal uitgaven</w:t>
      </w: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</w:r>
      <w:r w:rsidR="005C0C76">
        <w:rPr>
          <w:w w:val="105"/>
          <w:sz w:val="22"/>
          <w:szCs w:val="22"/>
          <w:lang w:val="nl-NL"/>
        </w:rPr>
        <w:t xml:space="preserve">€ </w:t>
      </w:r>
      <w:r w:rsidR="00E56985">
        <w:rPr>
          <w:w w:val="105"/>
          <w:sz w:val="22"/>
          <w:szCs w:val="22"/>
          <w:lang w:val="nl-NL"/>
        </w:rPr>
        <w:t xml:space="preserve"> 1</w:t>
      </w:r>
      <w:r w:rsidR="006B4F3E">
        <w:rPr>
          <w:w w:val="105"/>
          <w:sz w:val="22"/>
          <w:szCs w:val="22"/>
          <w:lang w:val="nl-NL"/>
        </w:rPr>
        <w:t>3</w:t>
      </w:r>
      <w:r w:rsidR="00E56985">
        <w:rPr>
          <w:w w:val="105"/>
          <w:sz w:val="22"/>
          <w:szCs w:val="22"/>
          <w:lang w:val="nl-NL"/>
        </w:rPr>
        <w:t>.</w:t>
      </w:r>
      <w:r w:rsidR="00B67B88">
        <w:rPr>
          <w:w w:val="105"/>
          <w:sz w:val="22"/>
          <w:szCs w:val="22"/>
          <w:lang w:val="nl-NL"/>
        </w:rPr>
        <w:t>730,34</w:t>
      </w:r>
      <w:r w:rsidR="00572C1D">
        <w:rPr>
          <w:w w:val="105"/>
          <w:sz w:val="22"/>
          <w:szCs w:val="22"/>
          <w:lang w:val="nl-NL"/>
        </w:rPr>
        <w:tab/>
      </w:r>
      <w:r w:rsidR="00572C1D">
        <w:rPr>
          <w:w w:val="105"/>
          <w:sz w:val="22"/>
          <w:szCs w:val="22"/>
          <w:lang w:val="nl-NL"/>
        </w:rPr>
        <w:tab/>
      </w:r>
      <w:r w:rsidR="00572C1D">
        <w:rPr>
          <w:w w:val="105"/>
          <w:sz w:val="22"/>
          <w:szCs w:val="22"/>
          <w:lang w:val="nl-NL"/>
        </w:rPr>
        <w:tab/>
        <w:t xml:space="preserve">€ </w:t>
      </w:r>
      <w:r w:rsidR="005C0C76">
        <w:rPr>
          <w:w w:val="105"/>
          <w:sz w:val="22"/>
          <w:szCs w:val="22"/>
          <w:lang w:val="nl-NL"/>
        </w:rPr>
        <w:t>1</w:t>
      </w:r>
      <w:r w:rsidR="00E56985">
        <w:rPr>
          <w:w w:val="105"/>
          <w:sz w:val="22"/>
          <w:szCs w:val="22"/>
          <w:lang w:val="nl-NL"/>
        </w:rPr>
        <w:t>7.7</w:t>
      </w:r>
      <w:r w:rsidR="001E7864">
        <w:rPr>
          <w:w w:val="105"/>
          <w:sz w:val="22"/>
          <w:szCs w:val="22"/>
          <w:lang w:val="nl-NL"/>
        </w:rPr>
        <w:t>26</w:t>
      </w:r>
      <w:r w:rsidR="00572C1D">
        <w:rPr>
          <w:w w:val="105"/>
          <w:sz w:val="22"/>
          <w:szCs w:val="22"/>
          <w:lang w:val="nl-NL"/>
        </w:rPr>
        <w:t>,</w:t>
      </w:r>
      <w:r w:rsidR="00E56985">
        <w:rPr>
          <w:w w:val="105"/>
          <w:sz w:val="22"/>
          <w:szCs w:val="22"/>
          <w:lang w:val="nl-NL"/>
        </w:rPr>
        <w:t>9</w:t>
      </w:r>
      <w:r w:rsidR="00572C1D">
        <w:rPr>
          <w:w w:val="105"/>
          <w:sz w:val="22"/>
          <w:szCs w:val="22"/>
          <w:lang w:val="nl-NL"/>
        </w:rPr>
        <w:t>7</w:t>
      </w:r>
    </w:p>
    <w:p w14:paraId="160FAE78" w14:textId="72A4F686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39E33AC4" w14:textId="09CAFD29" w:rsidR="005C0C76" w:rsidRDefault="00572C1D" w:rsidP="005C0C76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    Resultaat</w:t>
      </w: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  <w:t xml:space="preserve"> € </w:t>
      </w:r>
      <w:r w:rsidR="00E56985">
        <w:rPr>
          <w:w w:val="105"/>
          <w:sz w:val="22"/>
          <w:szCs w:val="22"/>
          <w:lang w:val="nl-NL"/>
        </w:rPr>
        <w:t xml:space="preserve">   </w:t>
      </w:r>
      <w:r w:rsidR="00B67B88">
        <w:rPr>
          <w:w w:val="105"/>
          <w:sz w:val="22"/>
          <w:szCs w:val="22"/>
          <w:lang w:val="nl-NL"/>
        </w:rPr>
        <w:t>- 480</w:t>
      </w:r>
      <w:r w:rsidR="002A7B09">
        <w:rPr>
          <w:w w:val="105"/>
          <w:sz w:val="22"/>
          <w:szCs w:val="22"/>
          <w:lang w:val="nl-NL"/>
        </w:rPr>
        <w:t>,</w:t>
      </w:r>
      <w:r w:rsidR="00B67B88">
        <w:rPr>
          <w:w w:val="105"/>
          <w:sz w:val="22"/>
          <w:szCs w:val="22"/>
          <w:lang w:val="nl-NL"/>
        </w:rPr>
        <w:t>34</w:t>
      </w:r>
      <w:r>
        <w:rPr>
          <w:w w:val="105"/>
          <w:sz w:val="22"/>
          <w:szCs w:val="22"/>
          <w:lang w:val="nl-NL"/>
        </w:rPr>
        <w:t xml:space="preserve"> </w:t>
      </w:r>
      <w:r>
        <w:rPr>
          <w:w w:val="105"/>
          <w:sz w:val="22"/>
          <w:szCs w:val="22"/>
          <w:lang w:val="nl-NL"/>
        </w:rPr>
        <w:tab/>
      </w:r>
      <w:r>
        <w:rPr>
          <w:w w:val="105"/>
          <w:sz w:val="22"/>
          <w:szCs w:val="22"/>
          <w:lang w:val="nl-NL"/>
        </w:rPr>
        <w:tab/>
      </w:r>
      <w:r w:rsidR="001E7864">
        <w:rPr>
          <w:w w:val="105"/>
          <w:sz w:val="22"/>
          <w:szCs w:val="22"/>
          <w:lang w:val="nl-NL"/>
        </w:rPr>
        <w:tab/>
      </w:r>
      <w:r w:rsidR="005C0C76">
        <w:rPr>
          <w:w w:val="105"/>
          <w:sz w:val="22"/>
          <w:szCs w:val="22"/>
          <w:lang w:val="nl-NL"/>
        </w:rPr>
        <w:t xml:space="preserve">€       </w:t>
      </w:r>
      <w:r w:rsidR="001E7864">
        <w:rPr>
          <w:w w:val="105"/>
          <w:sz w:val="22"/>
          <w:szCs w:val="22"/>
          <w:lang w:val="nl-NL"/>
        </w:rPr>
        <w:t>-26</w:t>
      </w:r>
      <w:r w:rsidR="00E56985">
        <w:rPr>
          <w:w w:val="105"/>
          <w:sz w:val="22"/>
          <w:szCs w:val="22"/>
          <w:lang w:val="nl-NL"/>
        </w:rPr>
        <w:t>,97</w:t>
      </w:r>
    </w:p>
    <w:p w14:paraId="27C89282" w14:textId="77777777" w:rsidR="00E56985" w:rsidRDefault="00E56985" w:rsidP="005C0C76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7C5C70AD" w14:textId="77777777" w:rsidR="005C0C76" w:rsidRDefault="005C0C76" w:rsidP="005C0C76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3D927714" w14:textId="5D5245A5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648BD1CE" w14:textId="62FCA5F9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11782F01" w14:textId="4AB00245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5D53E0CA" w14:textId="0BA3F690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  <w:r>
        <w:rPr>
          <w:w w:val="105"/>
          <w:sz w:val="22"/>
          <w:szCs w:val="22"/>
          <w:lang w:val="nl-NL"/>
        </w:rPr>
        <w:t>TOELICHTING</w:t>
      </w:r>
    </w:p>
    <w:p w14:paraId="2C369D79" w14:textId="4643F669" w:rsidR="00572C1D" w:rsidRDefault="00572C1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p w14:paraId="3AA0C510" w14:textId="77777777" w:rsidR="00D3249D" w:rsidRDefault="00D3249D" w:rsidP="00D3249D">
      <w:r>
        <w:t>De navolgende projecten werden in 2024 door de Stichting ondersteund.</w:t>
      </w:r>
    </w:p>
    <w:p w14:paraId="44B4DAFE" w14:textId="77777777" w:rsidR="00D3249D" w:rsidRDefault="00D3249D" w:rsidP="00D3249D">
      <w:r>
        <w:t xml:space="preserve">Stichting Woongroep 't Hoge Veld, 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> ouderinitiatief, waarbij ouders een woonvoorziening hebben gerealiseerd voor hun volwassen kinderen met een Autisme Spectrum Stoornis.</w:t>
      </w:r>
    </w:p>
    <w:p w14:paraId="6942167E" w14:textId="77777777" w:rsidR="00D3249D" w:rsidRDefault="00D3249D" w:rsidP="00D3249D">
      <w:r>
        <w:t xml:space="preserve">Ondersteuning  muziekpodium voor jonge musici, waaronder jeugdopleiding Harmonie en Fanfare.     </w:t>
      </w:r>
    </w:p>
    <w:p w14:paraId="2765BFE9" w14:textId="6F0FC9A6" w:rsidR="00D3249D" w:rsidRDefault="00D3249D" w:rsidP="00D3249D">
      <w:r>
        <w:t xml:space="preserve">Ondersteuning maatschappelijk projecten voor jongeren en </w:t>
      </w:r>
      <w:r w:rsidR="00906158">
        <w:t>jongvolwassenen</w:t>
      </w:r>
      <w:r>
        <w:t>.</w:t>
      </w:r>
    </w:p>
    <w:p w14:paraId="4DBB755A" w14:textId="77777777" w:rsidR="00D3249D" w:rsidRDefault="00D3249D" w:rsidP="00F57375">
      <w:pPr>
        <w:pStyle w:val="Plattetekst"/>
        <w:spacing w:before="77"/>
        <w:ind w:left="156"/>
        <w:rPr>
          <w:w w:val="105"/>
          <w:sz w:val="22"/>
          <w:szCs w:val="22"/>
          <w:lang w:val="nl-NL"/>
        </w:rPr>
      </w:pPr>
    </w:p>
    <w:sectPr w:rsidR="00D3249D" w:rsidSect="009C35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57DB" w14:textId="77777777" w:rsidR="00AB4DB4" w:rsidRDefault="00AB4DB4">
      <w:pPr>
        <w:spacing w:after="0" w:line="240" w:lineRule="auto"/>
      </w:pPr>
      <w:r>
        <w:separator/>
      </w:r>
    </w:p>
  </w:endnote>
  <w:endnote w:type="continuationSeparator" w:id="0">
    <w:p w14:paraId="1819F47F" w14:textId="77777777" w:rsidR="00AB4DB4" w:rsidRDefault="00AB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0490" w14:textId="77777777" w:rsidR="00AB4DB4" w:rsidRDefault="00AB4DB4">
      <w:pPr>
        <w:spacing w:after="0" w:line="240" w:lineRule="auto"/>
      </w:pPr>
      <w:r>
        <w:separator/>
      </w:r>
    </w:p>
  </w:footnote>
  <w:footnote w:type="continuationSeparator" w:id="0">
    <w:p w14:paraId="53CEB232" w14:textId="77777777" w:rsidR="00AB4DB4" w:rsidRDefault="00AB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43D8" w14:textId="77777777" w:rsidR="0009401C" w:rsidRDefault="0009401C">
    <w:pPr>
      <w:pStyle w:val="Platteteks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1" w15:restartNumberingAfterBreak="0">
    <w:nsid w:val="39ED04A8"/>
    <w:multiLevelType w:val="hybridMultilevel"/>
    <w:tmpl w:val="BBEA80B0"/>
    <w:lvl w:ilvl="0" w:tplc="B3C077FE">
      <w:start w:val="5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6398">
    <w:abstractNumId w:val="1"/>
  </w:num>
  <w:num w:numId="2" w16cid:durableId="14158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3"/>
    <w:rsid w:val="0003554C"/>
    <w:rsid w:val="000430F8"/>
    <w:rsid w:val="000846B3"/>
    <w:rsid w:val="0009401C"/>
    <w:rsid w:val="0009554A"/>
    <w:rsid w:val="000E5851"/>
    <w:rsid w:val="001E7864"/>
    <w:rsid w:val="00262C7A"/>
    <w:rsid w:val="002A7B09"/>
    <w:rsid w:val="002B34E5"/>
    <w:rsid w:val="0030222D"/>
    <w:rsid w:val="00325C5E"/>
    <w:rsid w:val="003A20FA"/>
    <w:rsid w:val="003A78CF"/>
    <w:rsid w:val="003C3E4D"/>
    <w:rsid w:val="004B4AF4"/>
    <w:rsid w:val="004D1611"/>
    <w:rsid w:val="00572C1D"/>
    <w:rsid w:val="00582971"/>
    <w:rsid w:val="005C0C76"/>
    <w:rsid w:val="00620E36"/>
    <w:rsid w:val="006B4F3E"/>
    <w:rsid w:val="00750E55"/>
    <w:rsid w:val="0075548D"/>
    <w:rsid w:val="00790D73"/>
    <w:rsid w:val="0079225D"/>
    <w:rsid w:val="00794A48"/>
    <w:rsid w:val="007B5FDF"/>
    <w:rsid w:val="0084391E"/>
    <w:rsid w:val="008771F7"/>
    <w:rsid w:val="008B1FDB"/>
    <w:rsid w:val="008D745B"/>
    <w:rsid w:val="008F7197"/>
    <w:rsid w:val="00906158"/>
    <w:rsid w:val="009274C5"/>
    <w:rsid w:val="009302F4"/>
    <w:rsid w:val="00944162"/>
    <w:rsid w:val="00946A27"/>
    <w:rsid w:val="00990209"/>
    <w:rsid w:val="009A6965"/>
    <w:rsid w:val="009B4AC4"/>
    <w:rsid w:val="009C3574"/>
    <w:rsid w:val="00A01E34"/>
    <w:rsid w:val="00A12DA2"/>
    <w:rsid w:val="00A20707"/>
    <w:rsid w:val="00A269A1"/>
    <w:rsid w:val="00A81E16"/>
    <w:rsid w:val="00AB4DB4"/>
    <w:rsid w:val="00B67B88"/>
    <w:rsid w:val="00BA62A0"/>
    <w:rsid w:val="00BB6813"/>
    <w:rsid w:val="00BD3087"/>
    <w:rsid w:val="00BD5437"/>
    <w:rsid w:val="00C90343"/>
    <w:rsid w:val="00CD0C4E"/>
    <w:rsid w:val="00CF263E"/>
    <w:rsid w:val="00D3249D"/>
    <w:rsid w:val="00D52027"/>
    <w:rsid w:val="00DC3086"/>
    <w:rsid w:val="00E32C51"/>
    <w:rsid w:val="00E56985"/>
    <w:rsid w:val="00EB1864"/>
    <w:rsid w:val="00EC6147"/>
    <w:rsid w:val="00EF4271"/>
    <w:rsid w:val="00F406C8"/>
    <w:rsid w:val="00F54FC8"/>
    <w:rsid w:val="00F5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B994"/>
  <w15:docId w15:val="{81DDC9F9-AF8E-41CE-9B18-E0914D1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574"/>
  </w:style>
  <w:style w:type="paragraph" w:styleId="Kop1">
    <w:name w:val="heading 1"/>
    <w:basedOn w:val="Standaard"/>
    <w:link w:val="Kop1Char"/>
    <w:uiPriority w:val="1"/>
    <w:qFormat/>
    <w:rsid w:val="00F57375"/>
    <w:pPr>
      <w:widowControl w:val="0"/>
      <w:spacing w:before="139" w:after="0" w:line="240" w:lineRule="auto"/>
      <w:ind w:left="150" w:right="-15"/>
      <w:outlineLv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2">
    <w:name w:val="heading 2"/>
    <w:basedOn w:val="Standaard"/>
    <w:link w:val="Kop2Char"/>
    <w:uiPriority w:val="1"/>
    <w:qFormat/>
    <w:rsid w:val="00F57375"/>
    <w:pPr>
      <w:widowControl w:val="0"/>
      <w:spacing w:after="0" w:line="240" w:lineRule="auto"/>
      <w:ind w:left="154" w:hanging="5"/>
      <w:outlineLvl w:val="1"/>
    </w:pPr>
    <w:rPr>
      <w:rFonts w:ascii="Arial" w:eastAsia="Arial" w:hAnsi="Arial" w:cs="Arial"/>
      <w:sz w:val="19"/>
      <w:szCs w:val="19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03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6A2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406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1"/>
    <w:rsid w:val="00F573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F57375"/>
    <w:rPr>
      <w:rFonts w:ascii="Arial" w:eastAsia="Arial" w:hAnsi="Arial" w:cs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F573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F57375"/>
    <w:pPr>
      <w:widowControl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57375"/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ableParagraph">
    <w:name w:val="Table Paragraph"/>
    <w:basedOn w:val="Standaard"/>
    <w:uiPriority w:val="1"/>
    <w:qFormat/>
    <w:rsid w:val="00F57375"/>
    <w:pPr>
      <w:widowControl w:val="0"/>
      <w:spacing w:before="18" w:after="0" w:line="240" w:lineRule="auto"/>
      <w:ind w:right="-21"/>
      <w:jc w:val="right"/>
    </w:pPr>
    <w:rPr>
      <w:rFonts w:ascii="Arial" w:eastAsia="Arial" w:hAnsi="Arial" w:cs="Arial"/>
      <w:lang w:val="en-US"/>
    </w:rPr>
  </w:style>
  <w:style w:type="paragraph" w:styleId="Lijstalinea">
    <w:name w:val="List Paragraph"/>
    <w:basedOn w:val="Standaard"/>
    <w:uiPriority w:val="34"/>
    <w:qFormat/>
    <w:rsid w:val="00EC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Joseph Van Mierlo</cp:lastModifiedBy>
  <cp:revision>7</cp:revision>
  <cp:lastPrinted>2018-07-19T07:00:00Z</cp:lastPrinted>
  <dcterms:created xsi:type="dcterms:W3CDTF">2025-06-10T12:48:00Z</dcterms:created>
  <dcterms:modified xsi:type="dcterms:W3CDTF">2025-06-10T12:55:00Z</dcterms:modified>
</cp:coreProperties>
</file>