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0FDF" w14:textId="77777777" w:rsidR="00DE5DE6" w:rsidRDefault="00C460CE"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Pr>
          <w:rFonts w:ascii="Helvetica" w:eastAsia="Times New Roman" w:hAnsi="Helvetica" w:cs="Helvetica"/>
          <w:b/>
          <w:bCs/>
          <w:noProof/>
          <w:color w:val="333333"/>
          <w:sz w:val="27"/>
          <w:szCs w:val="27"/>
          <w:lang w:eastAsia="nl-NL"/>
        </w:rPr>
        <w:drawing>
          <wp:anchor distT="0" distB="0" distL="114300" distR="114300" simplePos="0" relativeHeight="251658240" behindDoc="0" locked="0" layoutInCell="1" allowOverlap="1" wp14:anchorId="513ACBB1" wp14:editId="57A514E0">
            <wp:simplePos x="0" y="0"/>
            <wp:positionH relativeFrom="column">
              <wp:posOffset>1090930</wp:posOffset>
            </wp:positionH>
            <wp:positionV relativeFrom="paragraph">
              <wp:posOffset>0</wp:posOffset>
            </wp:positionV>
            <wp:extent cx="2667000" cy="9798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2A0C6" w14:textId="77777777" w:rsidR="00943C17"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 xml:space="preserve">Stichting </w:t>
      </w:r>
      <w:r w:rsidR="00943C17" w:rsidRPr="00943C17">
        <w:rPr>
          <w:rFonts w:ascii="Helvetica" w:eastAsia="Times New Roman" w:hAnsi="Helvetica" w:cs="Helvetica"/>
          <w:b/>
          <w:bCs/>
          <w:color w:val="333333"/>
          <w:sz w:val="27"/>
          <w:szCs w:val="27"/>
          <w:lang w:eastAsia="nl-NL"/>
        </w:rPr>
        <w:t>Aircraft Recovery Group 1940-1945                                               (</w:t>
      </w:r>
      <w:proofErr w:type="spellStart"/>
      <w:r w:rsidR="00943C17" w:rsidRPr="00943C17">
        <w:rPr>
          <w:rFonts w:ascii="Helvetica" w:eastAsia="Times New Roman" w:hAnsi="Helvetica" w:cs="Helvetica"/>
          <w:b/>
          <w:bCs/>
          <w:color w:val="333333"/>
          <w:sz w:val="27"/>
          <w:szCs w:val="27"/>
          <w:lang w:eastAsia="nl-NL"/>
        </w:rPr>
        <w:t>Luchtoorlogmuseum</w:t>
      </w:r>
      <w:proofErr w:type="spellEnd"/>
      <w:r w:rsidR="00943C17" w:rsidRPr="00943C17">
        <w:rPr>
          <w:rFonts w:ascii="Helvetica" w:eastAsia="Times New Roman" w:hAnsi="Helvetica" w:cs="Helvetica"/>
          <w:b/>
          <w:bCs/>
          <w:color w:val="333333"/>
          <w:sz w:val="27"/>
          <w:szCs w:val="27"/>
          <w:lang w:eastAsia="nl-NL"/>
        </w:rPr>
        <w:t xml:space="preserve"> Fort Veldhuis</w:t>
      </w:r>
      <w:r w:rsidR="00943C17">
        <w:rPr>
          <w:rFonts w:ascii="Helvetica" w:eastAsia="Times New Roman" w:hAnsi="Helvetica" w:cs="Helvetica"/>
          <w:b/>
          <w:bCs/>
          <w:color w:val="333333"/>
          <w:sz w:val="27"/>
          <w:szCs w:val="27"/>
          <w:lang w:eastAsia="nl-NL"/>
        </w:rPr>
        <w:t>)</w:t>
      </w:r>
      <w:r w:rsidR="00943C17" w:rsidRPr="00943C17">
        <w:rPr>
          <w:rFonts w:ascii="Helvetica" w:eastAsia="Times New Roman" w:hAnsi="Helvetica" w:cs="Helvetica"/>
          <w:b/>
          <w:bCs/>
          <w:color w:val="333333"/>
          <w:sz w:val="27"/>
          <w:szCs w:val="27"/>
          <w:lang w:eastAsia="nl-NL"/>
        </w:rPr>
        <w:t xml:space="preserve">                                                                                </w:t>
      </w:r>
    </w:p>
    <w:p w14:paraId="00FE9FB5" w14:textId="17600B3F" w:rsidR="003C364D"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De stichting is opgericht op </w:t>
      </w:r>
      <w:r w:rsidR="00943C17">
        <w:rPr>
          <w:rFonts w:ascii="Helvetica" w:eastAsia="Times New Roman" w:hAnsi="Helvetica" w:cs="Helvetica"/>
          <w:color w:val="777777"/>
          <w:sz w:val="21"/>
          <w:szCs w:val="21"/>
          <w:lang w:eastAsia="nl-NL"/>
        </w:rPr>
        <w:t>6</w:t>
      </w:r>
      <w:r w:rsidRPr="008A38F9">
        <w:rPr>
          <w:rFonts w:ascii="Helvetica" w:eastAsia="Times New Roman" w:hAnsi="Helvetica" w:cs="Helvetica"/>
          <w:color w:val="777777"/>
          <w:sz w:val="21"/>
          <w:szCs w:val="21"/>
          <w:lang w:eastAsia="nl-NL"/>
        </w:rPr>
        <w:t xml:space="preserve"> </w:t>
      </w:r>
      <w:r w:rsidR="00943C17">
        <w:rPr>
          <w:rFonts w:ascii="Helvetica" w:eastAsia="Times New Roman" w:hAnsi="Helvetica" w:cs="Helvetica"/>
          <w:color w:val="777777"/>
          <w:sz w:val="21"/>
          <w:szCs w:val="21"/>
          <w:lang w:eastAsia="nl-NL"/>
        </w:rPr>
        <w:t>november</w:t>
      </w:r>
      <w:r w:rsidRPr="008A38F9">
        <w:rPr>
          <w:rFonts w:ascii="Helvetica" w:eastAsia="Times New Roman" w:hAnsi="Helvetica" w:cs="Helvetica"/>
          <w:color w:val="777777"/>
          <w:sz w:val="21"/>
          <w:szCs w:val="21"/>
          <w:lang w:eastAsia="nl-NL"/>
        </w:rPr>
        <w:t xml:space="preserve"> </w:t>
      </w:r>
      <w:r w:rsidR="00943C17">
        <w:rPr>
          <w:rFonts w:ascii="Helvetica" w:eastAsia="Times New Roman" w:hAnsi="Helvetica" w:cs="Helvetica"/>
          <w:color w:val="777777"/>
          <w:sz w:val="21"/>
          <w:szCs w:val="21"/>
          <w:lang w:eastAsia="nl-NL"/>
        </w:rPr>
        <w:t>1986</w:t>
      </w:r>
      <w:r w:rsidRPr="008A38F9">
        <w:rPr>
          <w:rFonts w:ascii="Helvetica" w:eastAsia="Times New Roman" w:hAnsi="Helvetica" w:cs="Helvetica"/>
          <w:color w:val="777777"/>
          <w:sz w:val="21"/>
          <w:szCs w:val="21"/>
          <w:lang w:eastAsia="nl-NL"/>
        </w:rPr>
        <w:t>.</w:t>
      </w:r>
      <w:r w:rsidRPr="008A38F9">
        <w:rPr>
          <w:rFonts w:ascii="Helvetica" w:eastAsia="Times New Roman" w:hAnsi="Helvetica" w:cs="Helvetica"/>
          <w:color w:val="777777"/>
          <w:sz w:val="21"/>
          <w:szCs w:val="21"/>
          <w:lang w:eastAsia="nl-NL"/>
        </w:rPr>
        <w:br/>
        <w:t xml:space="preserve">RSIN/Fiscaal nummer: </w:t>
      </w:r>
      <w:r w:rsidR="00943C17">
        <w:rPr>
          <w:rFonts w:ascii="Helvetica" w:eastAsia="Times New Roman" w:hAnsi="Helvetica" w:cs="Helvetica"/>
          <w:color w:val="777777"/>
          <w:sz w:val="21"/>
          <w:szCs w:val="21"/>
          <w:lang w:eastAsia="nl-NL"/>
        </w:rPr>
        <w:t>815270239</w:t>
      </w:r>
      <w:r w:rsidRPr="008A38F9">
        <w:rPr>
          <w:rFonts w:ascii="Helvetica" w:eastAsia="Times New Roman" w:hAnsi="Helvetica" w:cs="Helvetica"/>
          <w:color w:val="777777"/>
          <w:sz w:val="21"/>
          <w:szCs w:val="21"/>
          <w:lang w:eastAsia="nl-NL"/>
        </w:rPr>
        <w:br/>
        <w:t xml:space="preserve">KvK-nummer: </w:t>
      </w:r>
      <w:r w:rsidR="00943C17">
        <w:rPr>
          <w:rFonts w:ascii="Helvetica" w:eastAsia="Times New Roman" w:hAnsi="Helvetica" w:cs="Helvetica"/>
          <w:color w:val="777777"/>
          <w:sz w:val="21"/>
          <w:szCs w:val="21"/>
          <w:lang w:eastAsia="nl-NL"/>
        </w:rPr>
        <w:t>41231709</w:t>
      </w:r>
      <w:r w:rsidRPr="008A38F9">
        <w:rPr>
          <w:rFonts w:ascii="Helvetica" w:eastAsia="Times New Roman" w:hAnsi="Helvetica" w:cs="Helvetica"/>
          <w:color w:val="777777"/>
          <w:sz w:val="21"/>
          <w:szCs w:val="21"/>
          <w:lang w:eastAsia="nl-NL"/>
        </w:rPr>
        <w:br/>
        <w:t xml:space="preserve">Secretariaat: </w:t>
      </w:r>
      <w:r w:rsidR="00621822">
        <w:rPr>
          <w:rFonts w:ascii="Helvetica" w:eastAsia="Times New Roman" w:hAnsi="Helvetica" w:cs="Helvetica"/>
          <w:color w:val="777777"/>
          <w:sz w:val="21"/>
          <w:szCs w:val="21"/>
          <w:lang w:eastAsia="nl-NL"/>
        </w:rPr>
        <w:t>Genieweg 1</w:t>
      </w:r>
      <w:r w:rsidRPr="008A38F9">
        <w:rPr>
          <w:rFonts w:ascii="Helvetica" w:eastAsia="Times New Roman" w:hAnsi="Helvetica" w:cs="Helvetica"/>
          <w:color w:val="777777"/>
          <w:sz w:val="21"/>
          <w:szCs w:val="21"/>
          <w:lang w:eastAsia="nl-NL"/>
        </w:rPr>
        <w:t xml:space="preserve">, </w:t>
      </w:r>
      <w:r w:rsidR="00943C17">
        <w:rPr>
          <w:rFonts w:ascii="Helvetica" w:eastAsia="Times New Roman" w:hAnsi="Helvetica" w:cs="Helvetica"/>
          <w:color w:val="777777"/>
          <w:sz w:val="21"/>
          <w:szCs w:val="21"/>
          <w:lang w:eastAsia="nl-NL"/>
        </w:rPr>
        <w:t>1</w:t>
      </w:r>
      <w:r w:rsidR="00621822">
        <w:rPr>
          <w:rFonts w:ascii="Helvetica" w:eastAsia="Times New Roman" w:hAnsi="Helvetica" w:cs="Helvetica"/>
          <w:color w:val="777777"/>
          <w:sz w:val="21"/>
          <w:szCs w:val="21"/>
          <w:lang w:eastAsia="nl-NL"/>
        </w:rPr>
        <w:t>967 PS</w:t>
      </w:r>
      <w:r w:rsidR="00943C17">
        <w:rPr>
          <w:rFonts w:ascii="Helvetica" w:eastAsia="Times New Roman" w:hAnsi="Helvetica" w:cs="Helvetica"/>
          <w:color w:val="777777"/>
          <w:sz w:val="21"/>
          <w:szCs w:val="21"/>
          <w:lang w:eastAsia="nl-NL"/>
        </w:rPr>
        <w:t xml:space="preserve">, </w:t>
      </w:r>
      <w:r w:rsidR="00621822">
        <w:rPr>
          <w:rFonts w:ascii="Helvetica" w:eastAsia="Times New Roman" w:hAnsi="Helvetica" w:cs="Helvetica"/>
          <w:color w:val="777777"/>
          <w:sz w:val="21"/>
          <w:szCs w:val="21"/>
          <w:lang w:eastAsia="nl-NL"/>
        </w:rPr>
        <w:t>Heemskerk</w:t>
      </w:r>
      <w:r w:rsidRPr="008A38F9">
        <w:rPr>
          <w:rFonts w:ascii="Helvetica" w:eastAsia="Times New Roman" w:hAnsi="Helvetica" w:cs="Helvetica"/>
          <w:color w:val="777777"/>
          <w:sz w:val="21"/>
          <w:szCs w:val="21"/>
          <w:lang w:eastAsia="nl-NL"/>
        </w:rPr>
        <w:br/>
        <w:t xml:space="preserve">Internet: </w:t>
      </w:r>
      <w:hyperlink r:id="rId6" w:history="1">
        <w:r w:rsidR="003C364D" w:rsidRPr="007216AD">
          <w:rPr>
            <w:rStyle w:val="Hyperlink"/>
            <w:rFonts w:ascii="Helvetica" w:eastAsia="Times New Roman" w:hAnsi="Helvetica" w:cs="Helvetica"/>
            <w:sz w:val="21"/>
            <w:szCs w:val="21"/>
            <w:lang w:eastAsia="nl-NL"/>
          </w:rPr>
          <w:t>www.arg1940-1945.nl</w:t>
        </w:r>
      </w:hyperlink>
    </w:p>
    <w:p w14:paraId="434189B7" w14:textId="77777777" w:rsid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E-mail: </w:t>
      </w:r>
      <w:hyperlink r:id="rId7" w:history="1">
        <w:r w:rsidR="003C364D" w:rsidRPr="007216AD">
          <w:rPr>
            <w:rStyle w:val="Hyperlink"/>
            <w:rFonts w:ascii="Helvetica" w:eastAsia="Times New Roman" w:hAnsi="Helvetica" w:cs="Helvetica"/>
            <w:sz w:val="21"/>
            <w:szCs w:val="21"/>
            <w:lang w:eastAsia="nl-NL"/>
          </w:rPr>
          <w:t>info@arg1940-1945.nl</w:t>
        </w:r>
      </w:hyperlink>
    </w:p>
    <w:p w14:paraId="444D1CB4" w14:textId="77777777" w:rsidR="008A38F9" w:rsidRPr="008A38F9" w:rsidRDefault="00943C17"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Pr>
          <w:rFonts w:ascii="Helvetica" w:eastAsia="Times New Roman" w:hAnsi="Helvetica" w:cs="Helvetica"/>
          <w:color w:val="777777"/>
          <w:sz w:val="21"/>
          <w:szCs w:val="21"/>
          <w:lang w:eastAsia="nl-NL"/>
        </w:rPr>
        <w:t>Beleidsplan, zie aparte bijlage</w:t>
      </w:r>
    </w:p>
    <w:p w14:paraId="5D5307EB"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Locatie</w:t>
      </w:r>
    </w:p>
    <w:p w14:paraId="5563BD1A" w14:textId="77777777"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Bezoekadres</w:t>
      </w:r>
      <w:r w:rsidRPr="008A38F9">
        <w:rPr>
          <w:rFonts w:ascii="Helvetica" w:eastAsia="Times New Roman" w:hAnsi="Helvetica" w:cs="Helvetica"/>
          <w:color w:val="777777"/>
          <w:sz w:val="21"/>
          <w:szCs w:val="21"/>
          <w:lang w:eastAsia="nl-NL"/>
        </w:rPr>
        <w:br/>
      </w:r>
      <w:r w:rsidR="00943C17">
        <w:rPr>
          <w:rFonts w:ascii="Helvetica" w:eastAsia="Times New Roman" w:hAnsi="Helvetica" w:cs="Helvetica"/>
          <w:color w:val="777777"/>
          <w:sz w:val="21"/>
          <w:szCs w:val="21"/>
          <w:lang w:eastAsia="nl-NL"/>
        </w:rPr>
        <w:t>Genieweg 1</w:t>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r>
      <w:r w:rsidR="00943C17">
        <w:rPr>
          <w:rFonts w:ascii="Helvetica" w:eastAsia="Times New Roman" w:hAnsi="Helvetica" w:cs="Helvetica"/>
          <w:color w:val="777777"/>
          <w:sz w:val="21"/>
          <w:szCs w:val="21"/>
          <w:lang w:eastAsia="nl-NL"/>
        </w:rPr>
        <w:tab/>
        <w:t xml:space="preserve">  1967 PS Heemskerk</w:t>
      </w:r>
    </w:p>
    <w:p w14:paraId="6E5A7C83" w14:textId="78216A5E"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Postadres</w:t>
      </w:r>
      <w:r w:rsidRPr="008A38F9">
        <w:rPr>
          <w:rFonts w:ascii="Helvetica" w:eastAsia="Times New Roman" w:hAnsi="Helvetica" w:cs="Helvetica"/>
          <w:color w:val="777777"/>
          <w:sz w:val="21"/>
          <w:szCs w:val="21"/>
          <w:lang w:eastAsia="nl-NL"/>
        </w:rPr>
        <w:br/>
      </w:r>
      <w:r w:rsidR="00621822">
        <w:rPr>
          <w:rFonts w:ascii="Helvetica" w:eastAsia="Times New Roman" w:hAnsi="Helvetica" w:cs="Helvetica"/>
          <w:color w:val="777777"/>
          <w:sz w:val="21"/>
          <w:szCs w:val="21"/>
          <w:lang w:eastAsia="nl-NL"/>
        </w:rPr>
        <w:t>Genieweg 1</w:t>
      </w:r>
      <w:r w:rsidRPr="008A38F9">
        <w:rPr>
          <w:rFonts w:ascii="Helvetica" w:eastAsia="Times New Roman" w:hAnsi="Helvetica" w:cs="Helvetica"/>
          <w:color w:val="777777"/>
          <w:sz w:val="21"/>
          <w:szCs w:val="21"/>
          <w:lang w:eastAsia="nl-NL"/>
        </w:rPr>
        <w:br/>
      </w:r>
      <w:r w:rsidR="00621822">
        <w:rPr>
          <w:rFonts w:ascii="Helvetica" w:eastAsia="Times New Roman" w:hAnsi="Helvetica" w:cs="Helvetica"/>
          <w:color w:val="777777"/>
          <w:sz w:val="21"/>
          <w:szCs w:val="21"/>
          <w:lang w:eastAsia="nl-NL"/>
        </w:rPr>
        <w:t>1967 PS Heemskerk</w:t>
      </w:r>
    </w:p>
    <w:p w14:paraId="2067A747"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Beloningsbeleid</w:t>
      </w:r>
    </w:p>
    <w:p w14:paraId="438901AB" w14:textId="77777777" w:rsidR="00D35987" w:rsidRPr="00D35987" w:rsidRDefault="00D35987" w:rsidP="00D35987">
      <w:pPr>
        <w:pStyle w:val="Plattetekst"/>
        <w:rPr>
          <w:color w:val="777777"/>
        </w:rPr>
      </w:pPr>
      <w:r w:rsidRPr="00D35987">
        <w:rPr>
          <w:color w:val="777777"/>
        </w:rPr>
        <w:t>Onder verwijzing naar Artikel 4, sub 6 van de statuten ARG wordt bestuursfunctie geen financiële vergoeding toegekend. Vergoeding van kosten blijft beperkt tot die kosten die door de functionaris in relatie tot zijn functie voor de stichting zijn gemaakt. Voorwaarde voor een vergoeding is dat hiervan een bewijsstuk aan de penningmeester kan worden overgelegd.  Teneinde rompslomp en bureaucratie te voorkomen, kan het bestuur vooraf bepalen welke onkosten onder welke omstandigheden voor vergoeding in aanmerking komen.</w:t>
      </w:r>
    </w:p>
    <w:p w14:paraId="7A11E3C5"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Doelstelling</w:t>
      </w:r>
    </w:p>
    <w:p w14:paraId="1B5BF6ED" w14:textId="77777777"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De stichting heeft ten doel:</w:t>
      </w:r>
    </w:p>
    <w:p w14:paraId="321CAD67" w14:textId="77777777" w:rsidR="00D35987" w:rsidRPr="00D35987" w:rsidRDefault="00D35987" w:rsidP="00D35987">
      <w:pPr>
        <w:pStyle w:val="Lijstalinea"/>
        <w:numPr>
          <w:ilvl w:val="0"/>
          <w:numId w:val="4"/>
        </w:numPr>
        <w:rPr>
          <w:rFonts w:ascii="Helvetica" w:hAnsi="Helvetica" w:cs="Helvetica"/>
          <w:color w:val="777777"/>
          <w:sz w:val="21"/>
          <w:szCs w:val="21"/>
        </w:rPr>
      </w:pPr>
      <w:r w:rsidRPr="00D35987">
        <w:rPr>
          <w:rFonts w:ascii="Helvetica" w:hAnsi="Helvetica" w:cs="Helvetica"/>
          <w:color w:val="777777"/>
          <w:sz w:val="21"/>
          <w:szCs w:val="21"/>
        </w:rPr>
        <w:t>Het onderzoek naar de tot vandaag de dag vermiste vliegtuigen en bemanningsleden uit de Tweede Wereldoorlog te</w:t>
      </w:r>
      <w:r>
        <w:rPr>
          <w:rFonts w:ascii="Helvetica" w:hAnsi="Helvetica" w:cs="Helvetica"/>
          <w:color w:val="777777"/>
          <w:sz w:val="21"/>
          <w:szCs w:val="21"/>
        </w:rPr>
        <w:t xml:space="preserve"> continueren en waar mogelijk te </w:t>
      </w:r>
      <w:r w:rsidRPr="00D35987">
        <w:rPr>
          <w:rFonts w:ascii="Helvetica" w:hAnsi="Helvetica" w:cs="Helvetica"/>
          <w:color w:val="777777"/>
          <w:sz w:val="21"/>
          <w:szCs w:val="21"/>
        </w:rPr>
        <w:t>intensiveren.</w:t>
      </w:r>
    </w:p>
    <w:p w14:paraId="113510F4" w14:textId="77777777" w:rsidR="00D35987" w:rsidRPr="00D35987" w:rsidRDefault="00D35987" w:rsidP="00D35987">
      <w:pPr>
        <w:pStyle w:val="Lijstalinea"/>
        <w:numPr>
          <w:ilvl w:val="0"/>
          <w:numId w:val="4"/>
        </w:numPr>
        <w:rPr>
          <w:rFonts w:ascii="Helvetica" w:hAnsi="Helvetica" w:cs="Helvetica"/>
          <w:color w:val="777777"/>
          <w:sz w:val="21"/>
          <w:szCs w:val="21"/>
        </w:rPr>
      </w:pPr>
      <w:r w:rsidRPr="00D35987">
        <w:rPr>
          <w:rFonts w:ascii="Helvetica" w:hAnsi="Helvetica" w:cs="Helvetica"/>
          <w:color w:val="777777"/>
          <w:sz w:val="21"/>
          <w:szCs w:val="21"/>
        </w:rPr>
        <w:t>De in het museum opgestelde objecten en tentoonstellingen voortdurend te actualiseren, thema-exposities in te richten en de verhalen over de Luchtoorlog, de vliegtuigen en de bemanning aan te bieden voor de bezoekers.</w:t>
      </w:r>
    </w:p>
    <w:p w14:paraId="3BD80D86" w14:textId="77777777" w:rsidR="00D35987" w:rsidRPr="00D35987" w:rsidRDefault="00D35987" w:rsidP="00D35987">
      <w:pPr>
        <w:pStyle w:val="Lijstalinea"/>
        <w:numPr>
          <w:ilvl w:val="0"/>
          <w:numId w:val="4"/>
        </w:numPr>
        <w:rPr>
          <w:rFonts w:ascii="Helvetica" w:hAnsi="Helvetica" w:cs="Helvetica"/>
          <w:color w:val="777777"/>
          <w:sz w:val="21"/>
          <w:szCs w:val="21"/>
        </w:rPr>
      </w:pPr>
      <w:r w:rsidRPr="00D35987">
        <w:rPr>
          <w:rFonts w:ascii="Helvetica" w:hAnsi="Helvetica" w:cs="Helvetica"/>
          <w:color w:val="777777"/>
          <w:sz w:val="21"/>
          <w:szCs w:val="21"/>
        </w:rPr>
        <w:t>Het verhaal over de Tweede Wereldoorlog en het doel van de Stichting ARG op schoolkinderen over te brengen door rondleidingen en lesmateriaal aan te bieden.</w:t>
      </w:r>
    </w:p>
    <w:p w14:paraId="6A8B9FF3" w14:textId="77777777" w:rsidR="00D35987" w:rsidRPr="00D35987" w:rsidRDefault="00D35987" w:rsidP="00D35987">
      <w:pPr>
        <w:pStyle w:val="Lijstalinea"/>
        <w:numPr>
          <w:ilvl w:val="0"/>
          <w:numId w:val="4"/>
        </w:numPr>
        <w:rPr>
          <w:rFonts w:ascii="Helvetica" w:hAnsi="Helvetica" w:cs="Helvetica"/>
          <w:color w:val="777777"/>
          <w:sz w:val="21"/>
          <w:szCs w:val="21"/>
        </w:rPr>
      </w:pPr>
      <w:r w:rsidRPr="00D35987">
        <w:rPr>
          <w:rFonts w:ascii="Helvetica" w:hAnsi="Helvetica" w:cs="Helvetica"/>
          <w:color w:val="777777"/>
          <w:sz w:val="21"/>
          <w:szCs w:val="21"/>
        </w:rPr>
        <w:t>Het houden van lezingen door kenners op de verschillende gebieden van de Tweede Wereldoorlog.</w:t>
      </w:r>
    </w:p>
    <w:p w14:paraId="0984180E" w14:textId="77777777" w:rsidR="00D35987" w:rsidRPr="00D35987" w:rsidRDefault="00D35987" w:rsidP="00D35987">
      <w:pPr>
        <w:pStyle w:val="Lijstalinea"/>
        <w:numPr>
          <w:ilvl w:val="0"/>
          <w:numId w:val="4"/>
        </w:numPr>
        <w:rPr>
          <w:rFonts w:ascii="Helvetica" w:hAnsi="Helvetica" w:cs="Helvetica"/>
          <w:color w:val="777777"/>
          <w:sz w:val="21"/>
          <w:szCs w:val="21"/>
        </w:rPr>
      </w:pPr>
      <w:r w:rsidRPr="00D35987">
        <w:rPr>
          <w:rFonts w:ascii="Helvetica" w:hAnsi="Helvetica" w:cs="Helvetica"/>
          <w:color w:val="777777"/>
          <w:sz w:val="21"/>
          <w:szCs w:val="21"/>
        </w:rPr>
        <w:lastRenderedPageBreak/>
        <w:t>Een kenniscentrum op te zetten en dit te exploiteren</w:t>
      </w:r>
    </w:p>
    <w:p w14:paraId="2B9B7E58" w14:textId="77777777" w:rsidR="008A38F9" w:rsidRPr="00D35987" w:rsidRDefault="008A38F9" w:rsidP="00D35987">
      <w:pPr>
        <w:pStyle w:val="Lijstalinea"/>
        <w:numPr>
          <w:ilvl w:val="0"/>
          <w:numId w:val="4"/>
        </w:numPr>
        <w:shd w:val="clear" w:color="auto" w:fill="FFFFFF"/>
        <w:spacing w:before="120" w:after="90" w:line="240" w:lineRule="auto"/>
        <w:rPr>
          <w:rFonts w:ascii="Helvetica" w:eastAsia="Times New Roman" w:hAnsi="Helvetica" w:cs="Helvetica"/>
          <w:color w:val="777777"/>
          <w:sz w:val="21"/>
          <w:szCs w:val="21"/>
          <w:lang w:eastAsia="nl-NL"/>
        </w:rPr>
      </w:pPr>
      <w:r w:rsidRPr="00D35987">
        <w:rPr>
          <w:rFonts w:ascii="Helvetica" w:eastAsia="Times New Roman" w:hAnsi="Helvetica" w:cs="Helvetica"/>
          <w:color w:val="777777"/>
          <w:sz w:val="21"/>
          <w:szCs w:val="21"/>
          <w:lang w:eastAsia="nl-NL"/>
        </w:rPr>
        <w:t>Educatie aan jong en oud;</w:t>
      </w:r>
    </w:p>
    <w:p w14:paraId="074AC4B9" w14:textId="77777777" w:rsidR="008A38F9" w:rsidRPr="00D35987" w:rsidRDefault="008A38F9" w:rsidP="00D35987">
      <w:pPr>
        <w:pStyle w:val="Lijstalinea"/>
        <w:numPr>
          <w:ilvl w:val="0"/>
          <w:numId w:val="4"/>
        </w:numPr>
        <w:shd w:val="clear" w:color="auto" w:fill="FFFFFF"/>
        <w:spacing w:before="120" w:after="90" w:line="240" w:lineRule="auto"/>
        <w:rPr>
          <w:rFonts w:ascii="Helvetica" w:eastAsia="Times New Roman" w:hAnsi="Helvetica" w:cs="Helvetica"/>
          <w:color w:val="777777"/>
          <w:sz w:val="21"/>
          <w:szCs w:val="21"/>
          <w:lang w:eastAsia="nl-NL"/>
        </w:rPr>
      </w:pPr>
      <w:r w:rsidRPr="00D35987">
        <w:rPr>
          <w:rFonts w:ascii="Helvetica" w:eastAsia="Times New Roman" w:hAnsi="Helvetica" w:cs="Helvetica"/>
          <w:color w:val="777777"/>
          <w:sz w:val="21"/>
          <w:szCs w:val="21"/>
          <w:lang w:eastAsia="nl-NL"/>
        </w:rPr>
        <w:t>Al hetgeen wat met een en ander rechtstreeks of zijdelings verband houdt of daartoe bevorderlijk kan zijn, alles in de ruimste zin van het woord.</w:t>
      </w:r>
    </w:p>
    <w:p w14:paraId="5A699D03" w14:textId="77777777"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De stichting heeft geen winstoogmerk en tracht haar doel onder andere te verwezenlijken door:</w:t>
      </w:r>
    </w:p>
    <w:p w14:paraId="20B95196" w14:textId="77777777" w:rsidR="008A38F9" w:rsidRPr="008A38F9" w:rsidRDefault="008A38F9" w:rsidP="008A38F9">
      <w:pPr>
        <w:numPr>
          <w:ilvl w:val="0"/>
          <w:numId w:val="2"/>
        </w:numPr>
        <w:shd w:val="clear" w:color="auto" w:fill="FFFFFF"/>
        <w:spacing w:before="120" w:after="90" w:line="240" w:lineRule="auto"/>
        <w:ind w:left="600"/>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Het </w:t>
      </w:r>
      <w:r w:rsidR="00D35987">
        <w:rPr>
          <w:rFonts w:ascii="Helvetica" w:eastAsia="Times New Roman" w:hAnsi="Helvetica" w:cs="Helvetica"/>
          <w:color w:val="777777"/>
          <w:sz w:val="21"/>
          <w:szCs w:val="21"/>
          <w:lang w:eastAsia="nl-NL"/>
        </w:rPr>
        <w:t>exploiteren van een museum</w:t>
      </w:r>
      <w:r w:rsidRPr="008A38F9">
        <w:rPr>
          <w:rFonts w:ascii="Helvetica" w:eastAsia="Times New Roman" w:hAnsi="Helvetica" w:cs="Helvetica"/>
          <w:color w:val="777777"/>
          <w:sz w:val="21"/>
          <w:szCs w:val="21"/>
          <w:lang w:eastAsia="nl-NL"/>
        </w:rPr>
        <w:t>;</w:t>
      </w:r>
    </w:p>
    <w:p w14:paraId="007BA4A3" w14:textId="77777777" w:rsidR="009A25FD" w:rsidRDefault="008A38F9" w:rsidP="008A38F9">
      <w:pPr>
        <w:numPr>
          <w:ilvl w:val="0"/>
          <w:numId w:val="2"/>
        </w:numPr>
        <w:shd w:val="clear" w:color="auto" w:fill="FFFFFF"/>
        <w:spacing w:before="120" w:after="90" w:line="240" w:lineRule="auto"/>
        <w:ind w:left="600"/>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Het </w:t>
      </w:r>
      <w:r w:rsidR="009A25FD">
        <w:rPr>
          <w:rFonts w:ascii="Helvetica" w:eastAsia="Times New Roman" w:hAnsi="Helvetica" w:cs="Helvetica"/>
          <w:color w:val="777777"/>
          <w:sz w:val="21"/>
          <w:szCs w:val="21"/>
          <w:lang w:eastAsia="nl-NL"/>
        </w:rPr>
        <w:t xml:space="preserve">in ontvangst nemen van donaties en schenkingen (in geld en natura). </w:t>
      </w:r>
    </w:p>
    <w:p w14:paraId="2267BD16" w14:textId="77777777" w:rsidR="008A38F9" w:rsidRPr="008A38F9" w:rsidRDefault="008A38F9" w:rsidP="008A38F9">
      <w:pPr>
        <w:numPr>
          <w:ilvl w:val="0"/>
          <w:numId w:val="2"/>
        </w:numPr>
        <w:shd w:val="clear" w:color="auto" w:fill="FFFFFF"/>
        <w:spacing w:before="120" w:after="90" w:line="240" w:lineRule="auto"/>
        <w:ind w:left="600"/>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samenwerken met derden: organisaties, bedrijven, particulieren;</w:t>
      </w:r>
    </w:p>
    <w:p w14:paraId="00CDAD7E" w14:textId="77777777" w:rsidR="008A38F9" w:rsidRPr="008A38F9" w:rsidRDefault="008A38F9" w:rsidP="008A38F9">
      <w:pPr>
        <w:numPr>
          <w:ilvl w:val="0"/>
          <w:numId w:val="2"/>
        </w:numPr>
        <w:shd w:val="clear" w:color="auto" w:fill="FFFFFF"/>
        <w:spacing w:before="120" w:after="90" w:line="240" w:lineRule="auto"/>
        <w:ind w:left="600"/>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Alle andere wettelijke middelen, welke voor het gestelde doel bevorderlijk zijn.</w:t>
      </w:r>
    </w:p>
    <w:p w14:paraId="6D85781A"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Activiteiten</w:t>
      </w:r>
    </w:p>
    <w:p w14:paraId="345D5DEB" w14:textId="77777777" w:rsidR="008A38F9" w:rsidRPr="008A38F9" w:rsidRDefault="009A25FD" w:rsidP="009A25FD">
      <w:pPr>
        <w:shd w:val="clear" w:color="auto" w:fill="FFFFFF"/>
        <w:spacing w:before="120" w:after="90"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Het organiseren van activiteiten </w:t>
      </w:r>
      <w:r>
        <w:rPr>
          <w:rFonts w:ascii="Helvetica" w:eastAsia="Times New Roman" w:hAnsi="Helvetica" w:cs="Helvetica"/>
          <w:color w:val="777777"/>
          <w:sz w:val="21"/>
          <w:szCs w:val="21"/>
          <w:lang w:eastAsia="nl-NL"/>
        </w:rPr>
        <w:t>in en om het Fort (lezingen, beurzen en andere evenementen).                    In het museum worden rondleidingen gegeven aan scholen en andere geïnteresseerden. Het  museumfort wordt ook geëxploiteerd door groepen mensen te ontvangen.</w:t>
      </w:r>
      <w:r w:rsidR="008A38F9" w:rsidRPr="008A38F9">
        <w:rPr>
          <w:rFonts w:ascii="Helvetica" w:eastAsia="Times New Roman" w:hAnsi="Helvetica" w:cs="Helvetica"/>
          <w:color w:val="777777"/>
          <w:sz w:val="21"/>
          <w:szCs w:val="21"/>
          <w:lang w:eastAsia="nl-NL"/>
        </w:rPr>
        <w:t>.</w:t>
      </w:r>
    </w:p>
    <w:p w14:paraId="7CE8CD52"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Financiële verantwoording en jaarverslag</w:t>
      </w:r>
    </w:p>
    <w:p w14:paraId="0A19B189" w14:textId="061504AA" w:rsidR="008A38F9" w:rsidRPr="008A38F9" w:rsidRDefault="00DE5DE6" w:rsidP="00DE5DE6">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Pr>
          <w:rFonts w:ascii="Helvetica" w:eastAsia="Times New Roman" w:hAnsi="Helvetica" w:cs="Helvetica"/>
          <w:color w:val="777777"/>
          <w:sz w:val="21"/>
          <w:szCs w:val="21"/>
          <w:lang w:eastAsia="nl-NL"/>
        </w:rPr>
        <w:t>Jaarrekening 20</w:t>
      </w:r>
      <w:r w:rsidR="006F6B91">
        <w:rPr>
          <w:rFonts w:ascii="Helvetica" w:eastAsia="Times New Roman" w:hAnsi="Helvetica" w:cs="Helvetica"/>
          <w:color w:val="777777"/>
          <w:sz w:val="21"/>
          <w:szCs w:val="21"/>
          <w:lang w:eastAsia="nl-NL"/>
        </w:rPr>
        <w:t>23</w:t>
      </w:r>
      <w:r>
        <w:rPr>
          <w:rFonts w:ascii="Helvetica" w:eastAsia="Times New Roman" w:hAnsi="Helvetica" w:cs="Helvetica"/>
          <w:color w:val="777777"/>
          <w:sz w:val="21"/>
          <w:szCs w:val="21"/>
          <w:lang w:eastAsia="nl-NL"/>
        </w:rPr>
        <w:t>, zie aparte bijlage</w:t>
      </w:r>
      <w:r w:rsidRPr="008A38F9">
        <w:rPr>
          <w:rFonts w:ascii="Helvetica" w:eastAsia="Times New Roman" w:hAnsi="Helvetica" w:cs="Helvetica"/>
          <w:color w:val="777777"/>
          <w:sz w:val="21"/>
          <w:szCs w:val="21"/>
          <w:lang w:eastAsia="nl-NL"/>
        </w:rPr>
        <w:t xml:space="preserve"> </w:t>
      </w:r>
    </w:p>
    <w:p w14:paraId="16BC9A3B" w14:textId="77777777" w:rsidR="008A38F9" w:rsidRPr="008A38F9" w:rsidRDefault="008A38F9" w:rsidP="008A38F9">
      <w:pPr>
        <w:shd w:val="clear" w:color="auto" w:fill="FFFFFF"/>
        <w:spacing w:before="100" w:beforeAutospacing="1" w:after="100" w:afterAutospacing="1" w:line="240" w:lineRule="auto"/>
        <w:outlineLvl w:val="2"/>
        <w:rPr>
          <w:rFonts w:ascii="Helvetica" w:eastAsia="Times New Roman" w:hAnsi="Helvetica" w:cs="Helvetica"/>
          <w:b/>
          <w:bCs/>
          <w:color w:val="333333"/>
          <w:sz w:val="27"/>
          <w:szCs w:val="27"/>
          <w:lang w:eastAsia="nl-NL"/>
        </w:rPr>
      </w:pPr>
      <w:r w:rsidRPr="008A38F9">
        <w:rPr>
          <w:rFonts w:ascii="Helvetica" w:eastAsia="Times New Roman" w:hAnsi="Helvetica" w:cs="Helvetica"/>
          <w:b/>
          <w:bCs/>
          <w:color w:val="333333"/>
          <w:sz w:val="27"/>
          <w:szCs w:val="27"/>
          <w:lang w:eastAsia="nl-NL"/>
        </w:rPr>
        <w:t>Donaties</w:t>
      </w:r>
    </w:p>
    <w:p w14:paraId="5C758B85" w14:textId="77777777"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Donaties kunnen worden gestort op rekening NL</w:t>
      </w:r>
      <w:r w:rsidR="00DE5DE6">
        <w:rPr>
          <w:rFonts w:ascii="Helvetica" w:eastAsia="Times New Roman" w:hAnsi="Helvetica" w:cs="Helvetica"/>
          <w:color w:val="777777"/>
          <w:sz w:val="21"/>
          <w:szCs w:val="21"/>
          <w:lang w:eastAsia="nl-NL"/>
        </w:rPr>
        <w:t>54</w:t>
      </w:r>
      <w:r w:rsidRPr="008A38F9">
        <w:rPr>
          <w:rFonts w:ascii="Helvetica" w:eastAsia="Times New Roman" w:hAnsi="Helvetica" w:cs="Helvetica"/>
          <w:color w:val="777777"/>
          <w:sz w:val="21"/>
          <w:szCs w:val="21"/>
          <w:lang w:eastAsia="nl-NL"/>
        </w:rPr>
        <w:t xml:space="preserve"> RABO </w:t>
      </w:r>
      <w:r w:rsidR="00DE5DE6">
        <w:rPr>
          <w:rFonts w:ascii="Helvetica" w:eastAsia="Times New Roman" w:hAnsi="Helvetica" w:cs="Helvetica"/>
          <w:color w:val="777777"/>
          <w:sz w:val="21"/>
          <w:szCs w:val="21"/>
          <w:lang w:eastAsia="nl-NL"/>
        </w:rPr>
        <w:t>0149</w:t>
      </w:r>
      <w:r w:rsidRPr="008A38F9">
        <w:rPr>
          <w:rFonts w:ascii="Helvetica" w:eastAsia="Times New Roman" w:hAnsi="Helvetica" w:cs="Helvetica"/>
          <w:color w:val="777777"/>
          <w:sz w:val="21"/>
          <w:szCs w:val="21"/>
          <w:lang w:eastAsia="nl-NL"/>
        </w:rPr>
        <w:t xml:space="preserve"> </w:t>
      </w:r>
      <w:r w:rsidR="00DE5DE6">
        <w:rPr>
          <w:rFonts w:ascii="Helvetica" w:eastAsia="Times New Roman" w:hAnsi="Helvetica" w:cs="Helvetica"/>
          <w:color w:val="777777"/>
          <w:sz w:val="21"/>
          <w:szCs w:val="21"/>
          <w:lang w:eastAsia="nl-NL"/>
        </w:rPr>
        <w:t>0867</w:t>
      </w:r>
      <w:r w:rsidRPr="008A38F9">
        <w:rPr>
          <w:rFonts w:ascii="Helvetica" w:eastAsia="Times New Roman" w:hAnsi="Helvetica" w:cs="Helvetica"/>
          <w:color w:val="777777"/>
          <w:sz w:val="21"/>
          <w:szCs w:val="21"/>
          <w:lang w:eastAsia="nl-NL"/>
        </w:rPr>
        <w:t xml:space="preserve"> </w:t>
      </w:r>
      <w:r w:rsidR="00DE5DE6">
        <w:rPr>
          <w:rFonts w:ascii="Helvetica" w:eastAsia="Times New Roman" w:hAnsi="Helvetica" w:cs="Helvetica"/>
          <w:color w:val="777777"/>
          <w:sz w:val="21"/>
          <w:szCs w:val="21"/>
          <w:lang w:eastAsia="nl-NL"/>
        </w:rPr>
        <w:t>25</w:t>
      </w:r>
      <w:r w:rsidRPr="008A38F9">
        <w:rPr>
          <w:rFonts w:ascii="Helvetica" w:eastAsia="Times New Roman" w:hAnsi="Helvetica" w:cs="Helvetica"/>
          <w:color w:val="777777"/>
          <w:sz w:val="21"/>
          <w:szCs w:val="21"/>
          <w:lang w:eastAsia="nl-NL"/>
        </w:rPr>
        <w:t xml:space="preserve"> ten name van Stichting </w:t>
      </w:r>
      <w:r w:rsidR="00DE5DE6">
        <w:rPr>
          <w:rFonts w:ascii="Helvetica" w:eastAsia="Times New Roman" w:hAnsi="Helvetica" w:cs="Helvetica"/>
          <w:color w:val="777777"/>
          <w:sz w:val="21"/>
          <w:szCs w:val="21"/>
          <w:lang w:eastAsia="nl-NL"/>
        </w:rPr>
        <w:t>Aircraft Recovery Group 1940-1945</w:t>
      </w:r>
      <w:r w:rsidRPr="008A38F9">
        <w:rPr>
          <w:rFonts w:ascii="Helvetica" w:eastAsia="Times New Roman" w:hAnsi="Helvetica" w:cs="Helvetica"/>
          <w:color w:val="777777"/>
          <w:sz w:val="21"/>
          <w:szCs w:val="21"/>
          <w:lang w:eastAsia="nl-NL"/>
        </w:rPr>
        <w:t>.</w:t>
      </w:r>
    </w:p>
    <w:p w14:paraId="24764F1A" w14:textId="77777777" w:rsidR="008A38F9" w:rsidRPr="008A38F9" w:rsidRDefault="008A38F9" w:rsidP="008A38F9">
      <w:pPr>
        <w:shd w:val="clear" w:color="auto" w:fill="FFFFFF"/>
        <w:spacing w:before="100" w:beforeAutospacing="1" w:after="100" w:afterAutospacing="1" w:line="240" w:lineRule="auto"/>
        <w:rPr>
          <w:rFonts w:ascii="Helvetica" w:eastAsia="Times New Roman" w:hAnsi="Helvetica" w:cs="Helvetica"/>
          <w:color w:val="777777"/>
          <w:sz w:val="21"/>
          <w:szCs w:val="21"/>
          <w:lang w:eastAsia="nl-NL"/>
        </w:rPr>
      </w:pPr>
      <w:r w:rsidRPr="008A38F9">
        <w:rPr>
          <w:rFonts w:ascii="Helvetica" w:eastAsia="Times New Roman" w:hAnsi="Helvetica" w:cs="Helvetica"/>
          <w:color w:val="777777"/>
          <w:sz w:val="21"/>
          <w:szCs w:val="21"/>
          <w:lang w:eastAsia="nl-NL"/>
        </w:rPr>
        <w:t xml:space="preserve">Als u ons vijf jaar lang een vast bedrag schenkt, dan kunt u die gift volledig aftrekken bij uw aangifte inkomstenbelasting, ongeacht de hoogte van het bedrag. Rekenvoorbeeld: schenkt u ons bruto 202 euro per jaar, dan is de teruggave van de belastingdienst 82 euro per jaar en betaalt u netto 120 euro per jaar. Deze periodieke gift moet wel vastgelegd worden in een onderhandse overeenkomst. U kunt de Overeenkomst Periodieke Gift </w:t>
      </w:r>
      <w:r w:rsidR="00DE5DE6">
        <w:rPr>
          <w:rFonts w:ascii="Helvetica" w:eastAsia="Times New Roman" w:hAnsi="Helvetica" w:cs="Helvetica"/>
          <w:color w:val="777777"/>
          <w:sz w:val="21"/>
          <w:szCs w:val="21"/>
          <w:lang w:eastAsia="nl-NL"/>
        </w:rPr>
        <w:t xml:space="preserve">aanvragen via </w:t>
      </w:r>
      <w:hyperlink r:id="rId8" w:history="1">
        <w:r w:rsidR="00DE5DE6" w:rsidRPr="00477458">
          <w:rPr>
            <w:rStyle w:val="Hyperlink"/>
            <w:rFonts w:ascii="Helvetica" w:eastAsia="Times New Roman" w:hAnsi="Helvetica" w:cs="Helvetica"/>
            <w:sz w:val="21"/>
            <w:szCs w:val="21"/>
            <w:lang w:eastAsia="nl-NL"/>
          </w:rPr>
          <w:t>info@arg1940-1945.nl</w:t>
        </w:r>
      </w:hyperlink>
      <w:r w:rsidR="00DE5DE6">
        <w:rPr>
          <w:rFonts w:ascii="Helvetica" w:eastAsia="Times New Roman" w:hAnsi="Helvetica" w:cs="Helvetica"/>
          <w:color w:val="777777"/>
          <w:sz w:val="21"/>
          <w:szCs w:val="21"/>
          <w:lang w:eastAsia="nl-NL"/>
        </w:rPr>
        <w:t xml:space="preserve"> o.v.v. periodiek schenken. U kunt ons natuurlijk ook op andere manier </w:t>
      </w:r>
      <w:r w:rsidRPr="008A38F9">
        <w:rPr>
          <w:rFonts w:ascii="Helvetica" w:eastAsia="Times New Roman" w:hAnsi="Helvetica" w:cs="Helvetica"/>
          <w:color w:val="777777"/>
          <w:sz w:val="21"/>
          <w:szCs w:val="21"/>
          <w:lang w:eastAsia="nl-NL"/>
        </w:rPr>
        <w:t xml:space="preserve"> contact met ons opnemen</w:t>
      </w:r>
      <w:r w:rsidR="00DE5DE6">
        <w:rPr>
          <w:rFonts w:ascii="Helvetica" w:eastAsia="Times New Roman" w:hAnsi="Helvetica" w:cs="Helvetica"/>
          <w:color w:val="777777"/>
          <w:sz w:val="21"/>
          <w:szCs w:val="21"/>
          <w:lang w:eastAsia="nl-NL"/>
        </w:rPr>
        <w:t>.</w:t>
      </w:r>
    </w:p>
    <w:p w14:paraId="69C54D7E" w14:textId="77777777" w:rsidR="007268B2" w:rsidRDefault="007268B2"/>
    <w:sectPr w:rsidR="00726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02B0B"/>
    <w:multiLevelType w:val="multilevel"/>
    <w:tmpl w:val="F7B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A58DD"/>
    <w:multiLevelType w:val="hybridMultilevel"/>
    <w:tmpl w:val="BE763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A20606"/>
    <w:multiLevelType w:val="multilevel"/>
    <w:tmpl w:val="660C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545363"/>
    <w:multiLevelType w:val="multilevel"/>
    <w:tmpl w:val="7F7E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4453069">
    <w:abstractNumId w:val="2"/>
  </w:num>
  <w:num w:numId="2" w16cid:durableId="668756009">
    <w:abstractNumId w:val="3"/>
  </w:num>
  <w:num w:numId="3" w16cid:durableId="1167476587">
    <w:abstractNumId w:val="0"/>
  </w:num>
  <w:num w:numId="4" w16cid:durableId="175061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F9"/>
    <w:rsid w:val="003C364D"/>
    <w:rsid w:val="004B5F84"/>
    <w:rsid w:val="00621822"/>
    <w:rsid w:val="006F6B91"/>
    <w:rsid w:val="007268B2"/>
    <w:rsid w:val="008A38F9"/>
    <w:rsid w:val="00943C17"/>
    <w:rsid w:val="009A25FD"/>
    <w:rsid w:val="00B844C5"/>
    <w:rsid w:val="00C460CE"/>
    <w:rsid w:val="00D35987"/>
    <w:rsid w:val="00DE5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0B87"/>
  <w15:chartTrackingRefBased/>
  <w15:docId w15:val="{2104B7C7-A0CC-406F-A5B3-F21DB5C5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35987"/>
    <w:pPr>
      <w:suppressAutoHyphens/>
      <w:spacing w:after="0" w:line="240" w:lineRule="auto"/>
    </w:pPr>
    <w:rPr>
      <w:rFonts w:ascii="Helvetica" w:eastAsia="Times New Roman" w:hAnsi="Helvetica" w:cs="Helvetica"/>
      <w:sz w:val="21"/>
      <w:szCs w:val="21"/>
      <w:lang w:eastAsia="ar-SA"/>
    </w:rPr>
  </w:style>
  <w:style w:type="character" w:customStyle="1" w:styleId="PlattetekstChar">
    <w:name w:val="Platte tekst Char"/>
    <w:basedOn w:val="Standaardalinea-lettertype"/>
    <w:link w:val="Plattetekst"/>
    <w:uiPriority w:val="99"/>
    <w:rsid w:val="00D35987"/>
    <w:rPr>
      <w:rFonts w:ascii="Helvetica" w:eastAsia="Times New Roman" w:hAnsi="Helvetica" w:cs="Helvetica"/>
      <w:sz w:val="21"/>
      <w:szCs w:val="21"/>
      <w:lang w:eastAsia="ar-SA"/>
    </w:rPr>
  </w:style>
  <w:style w:type="paragraph" w:styleId="Plattetekst2">
    <w:name w:val="Body Text 2"/>
    <w:basedOn w:val="Standaard"/>
    <w:link w:val="Plattetekst2Char"/>
    <w:uiPriority w:val="99"/>
    <w:unhideWhenUsed/>
    <w:rsid w:val="00D35987"/>
    <w:pPr>
      <w:shd w:val="clear" w:color="auto" w:fill="FFFFFF"/>
      <w:spacing w:before="100" w:beforeAutospacing="1" w:after="100" w:afterAutospacing="1" w:line="240" w:lineRule="auto"/>
    </w:pPr>
    <w:rPr>
      <w:rFonts w:ascii="Helvetica" w:eastAsia="Times New Roman" w:hAnsi="Helvetica" w:cs="Helvetica"/>
      <w:color w:val="777777"/>
      <w:sz w:val="21"/>
      <w:szCs w:val="21"/>
      <w:lang w:eastAsia="nl-NL"/>
    </w:rPr>
  </w:style>
  <w:style w:type="character" w:customStyle="1" w:styleId="Plattetekst2Char">
    <w:name w:val="Platte tekst 2 Char"/>
    <w:basedOn w:val="Standaardalinea-lettertype"/>
    <w:link w:val="Plattetekst2"/>
    <w:uiPriority w:val="99"/>
    <w:rsid w:val="00D35987"/>
    <w:rPr>
      <w:rFonts w:ascii="Helvetica" w:eastAsia="Times New Roman" w:hAnsi="Helvetica" w:cs="Helvetica"/>
      <w:color w:val="777777"/>
      <w:sz w:val="21"/>
      <w:szCs w:val="21"/>
      <w:shd w:val="clear" w:color="auto" w:fill="FFFFFF"/>
      <w:lang w:eastAsia="nl-NL"/>
    </w:rPr>
  </w:style>
  <w:style w:type="paragraph" w:styleId="Lijstalinea">
    <w:name w:val="List Paragraph"/>
    <w:basedOn w:val="Standaard"/>
    <w:uiPriority w:val="34"/>
    <w:qFormat/>
    <w:rsid w:val="00D35987"/>
    <w:pPr>
      <w:ind w:left="720"/>
      <w:contextualSpacing/>
    </w:pPr>
  </w:style>
  <w:style w:type="character" w:styleId="Hyperlink">
    <w:name w:val="Hyperlink"/>
    <w:basedOn w:val="Standaardalinea-lettertype"/>
    <w:uiPriority w:val="99"/>
    <w:unhideWhenUsed/>
    <w:rsid w:val="00DE5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g1940-1945.nl" TargetMode="External"/><Relationship Id="rId3" Type="http://schemas.openxmlformats.org/officeDocument/2006/relationships/settings" Target="settings.xml"/><Relationship Id="rId7" Type="http://schemas.openxmlformats.org/officeDocument/2006/relationships/hyperlink" Target="mailto:info@arg1940-1945.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g1940-1945.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Plukker</dc:creator>
  <cp:keywords/>
  <dc:description/>
  <cp:lastModifiedBy>Simone Kiewiet</cp:lastModifiedBy>
  <cp:revision>3</cp:revision>
  <cp:lastPrinted>2019-11-10T13:47:00Z</cp:lastPrinted>
  <dcterms:created xsi:type="dcterms:W3CDTF">2024-11-12T20:38:00Z</dcterms:created>
  <dcterms:modified xsi:type="dcterms:W3CDTF">2024-11-12T20:38:00Z</dcterms:modified>
</cp:coreProperties>
</file>