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24BB6" w14:textId="77777777" w:rsidR="00980FB1" w:rsidRDefault="00E263A6" w:rsidP="00A430D4">
      <w:pPr>
        <w:jc w:val="center"/>
        <w:rPr>
          <w:b/>
          <w:bCs/>
          <w:sz w:val="32"/>
          <w:szCs w:val="32"/>
        </w:rPr>
      </w:pPr>
      <w:r w:rsidRPr="00A430D4">
        <w:rPr>
          <w:b/>
          <w:bCs/>
          <w:sz w:val="32"/>
          <w:szCs w:val="32"/>
        </w:rPr>
        <w:t xml:space="preserve">Inhoudelijk Jaarverslag </w:t>
      </w:r>
      <w:r w:rsidR="00980FB1">
        <w:rPr>
          <w:b/>
          <w:bCs/>
          <w:sz w:val="32"/>
          <w:szCs w:val="32"/>
        </w:rPr>
        <w:t>2023</w:t>
      </w:r>
    </w:p>
    <w:p w14:paraId="52C470F8" w14:textId="21006228" w:rsidR="005557E3" w:rsidRPr="00A430D4" w:rsidRDefault="00E263A6" w:rsidP="00A430D4">
      <w:pPr>
        <w:jc w:val="center"/>
        <w:rPr>
          <w:b/>
          <w:bCs/>
          <w:sz w:val="32"/>
          <w:szCs w:val="32"/>
        </w:rPr>
      </w:pPr>
      <w:r w:rsidRPr="00A430D4">
        <w:rPr>
          <w:b/>
          <w:bCs/>
          <w:sz w:val="32"/>
          <w:szCs w:val="32"/>
        </w:rPr>
        <w:t xml:space="preserve">Stichting P-o-M Musharaff Khan </w:t>
      </w:r>
      <w:r w:rsidR="00A430D4" w:rsidRPr="00A430D4">
        <w:rPr>
          <w:b/>
          <w:bCs/>
          <w:sz w:val="32"/>
          <w:szCs w:val="32"/>
        </w:rPr>
        <w:br/>
      </w:r>
      <w:r w:rsidRPr="00A430D4">
        <w:rPr>
          <w:b/>
          <w:bCs/>
          <w:sz w:val="32"/>
          <w:szCs w:val="32"/>
        </w:rPr>
        <w:t>(Soefi Museum Den Haag)</w:t>
      </w:r>
    </w:p>
    <w:p w14:paraId="15EF2B4F" w14:textId="267645CE" w:rsidR="00A430D4" w:rsidRDefault="00A430D4" w:rsidP="006C45F3">
      <w:r>
        <w:t>Mei, 2024</w:t>
      </w:r>
    </w:p>
    <w:p w14:paraId="7AE713A6" w14:textId="77777777" w:rsidR="00A430D4" w:rsidRDefault="00A430D4" w:rsidP="006C45F3"/>
    <w:p w14:paraId="4C4F0384" w14:textId="135D3C82" w:rsidR="006C45F3" w:rsidRDefault="00A72DB1" w:rsidP="006C45F3">
      <w:r>
        <w:t xml:space="preserve">Het jaar 2023 was een vruchtbaar jaar voor het museum. </w:t>
      </w:r>
    </w:p>
    <w:p w14:paraId="6584AA93" w14:textId="01450FC6" w:rsidR="006C45F3" w:rsidRPr="00E263A6" w:rsidRDefault="00E263A6" w:rsidP="006C45F3">
      <w:pPr>
        <w:rPr>
          <w:b/>
          <w:bCs/>
        </w:rPr>
      </w:pPr>
      <w:r w:rsidRPr="00E263A6">
        <w:rPr>
          <w:b/>
          <w:bCs/>
        </w:rPr>
        <w:t xml:space="preserve">Inayat </w:t>
      </w:r>
      <w:proofErr w:type="spellStart"/>
      <w:r w:rsidRPr="00E263A6">
        <w:rPr>
          <w:b/>
          <w:bCs/>
        </w:rPr>
        <w:t>Khan’s</w:t>
      </w:r>
      <w:proofErr w:type="spellEnd"/>
      <w:r w:rsidR="006C45F3" w:rsidRPr="00E263A6">
        <w:rPr>
          <w:b/>
          <w:bCs/>
        </w:rPr>
        <w:t xml:space="preserve"> robe</w:t>
      </w:r>
    </w:p>
    <w:p w14:paraId="50F1C592" w14:textId="3D275160" w:rsidR="003344BE" w:rsidRDefault="006C45F3" w:rsidP="006C45F3">
      <w:r>
        <w:t xml:space="preserve">Murshid’s prachtige abrikooskleurige robe is door een restaurateur uit Amsterdam zo goed mogelijk hersteld. Alexander Martens heeft vervolgens een houten kist vervaardigd waarin de robe </w:t>
      </w:r>
      <w:r w:rsidR="00A72DB1">
        <w:t>nu</w:t>
      </w:r>
      <w:r>
        <w:t xml:space="preserve"> word</w:t>
      </w:r>
      <w:r w:rsidR="00A72DB1">
        <w:t xml:space="preserve">t </w:t>
      </w:r>
      <w:r>
        <w:t>bewaard en veilig kan worden tentoongesteld</w:t>
      </w:r>
      <w:r w:rsidR="0007152B">
        <w:t xml:space="preserve"> </w:t>
      </w:r>
    </w:p>
    <w:p w14:paraId="345E0091" w14:textId="4FA71C15" w:rsidR="00A430D4" w:rsidRPr="00A430D4" w:rsidRDefault="00A430D4" w:rsidP="006C45F3">
      <w:pPr>
        <w:rPr>
          <w:b/>
          <w:bCs/>
        </w:rPr>
      </w:pPr>
      <w:r w:rsidRPr="00A430D4">
        <w:rPr>
          <w:b/>
          <w:bCs/>
        </w:rPr>
        <w:t>Nieuwe vitrinekast</w:t>
      </w:r>
    </w:p>
    <w:p w14:paraId="1D954D2C" w14:textId="0D201CA7" w:rsidR="00A430D4" w:rsidRDefault="00A430D4" w:rsidP="006C45F3">
      <w:r>
        <w:t xml:space="preserve">In de kelder van het pand Anna Paulownastraat 78 stond nog een vitrinekast van het echtpaar van </w:t>
      </w:r>
      <w:proofErr w:type="spellStart"/>
      <w:r>
        <w:t>Tuyll</w:t>
      </w:r>
      <w:proofErr w:type="spellEnd"/>
      <w:r>
        <w:t xml:space="preserve"> van </w:t>
      </w:r>
      <w:proofErr w:type="spellStart"/>
      <w:r>
        <w:t>Serooskerken</w:t>
      </w:r>
      <w:proofErr w:type="spellEnd"/>
      <w:r>
        <w:t xml:space="preserve">, de voormalige bewoners van het pand. Deze kast is opgeknapt en heeft een plaats gekregen in de kleine zaal van het museum. In de kast zijn voorwerpen en boeken geplaatst die verwijzen naar de Indiase voorgeschiedenis van Hazrat Inayat Khan en zijn broers. </w:t>
      </w:r>
    </w:p>
    <w:p w14:paraId="56B81B31" w14:textId="0295951B" w:rsidR="0007152B" w:rsidRPr="00E263A6" w:rsidRDefault="0007152B" w:rsidP="006C45F3">
      <w:pPr>
        <w:rPr>
          <w:b/>
          <w:bCs/>
        </w:rPr>
      </w:pPr>
      <w:r w:rsidRPr="00E263A6">
        <w:rPr>
          <w:b/>
          <w:bCs/>
        </w:rPr>
        <w:t>Samenwerking</w:t>
      </w:r>
    </w:p>
    <w:p w14:paraId="108984B6" w14:textId="29D4D2DA" w:rsidR="0007152B" w:rsidRDefault="0007152B" w:rsidP="006C45F3">
      <w:r>
        <w:t xml:space="preserve">Tijdens ons bezoek aan Suresnes hebben we twee items in bruikleen gegeven aan het museum van </w:t>
      </w:r>
      <w:proofErr w:type="spellStart"/>
      <w:r>
        <w:t>Faza</w:t>
      </w:r>
      <w:r w:rsidR="006C6118">
        <w:t>l</w:t>
      </w:r>
      <w:proofErr w:type="spellEnd"/>
      <w:r w:rsidR="006C6118">
        <w:t xml:space="preserve"> </w:t>
      </w:r>
      <w:proofErr w:type="spellStart"/>
      <w:r>
        <w:t>Manzil</w:t>
      </w:r>
      <w:proofErr w:type="spellEnd"/>
      <w:r>
        <w:t>:</w:t>
      </w:r>
      <w:r w:rsidR="006C6118">
        <w:t xml:space="preserve"> Een persoonlijk fotoalbum van Noor uit de jaren dertig en een klein kistje met daarin een stukje papier met een zegen van Murshid </w:t>
      </w:r>
      <w:proofErr w:type="spellStart"/>
      <w:r w:rsidR="006C6118">
        <w:t>Madani</w:t>
      </w:r>
      <w:proofErr w:type="spellEnd"/>
      <w:r w:rsidR="006C6118">
        <w:t xml:space="preserve"> dat afkomstig is uit zijn Koran. Beide voorwerpen zijn afkomstig uit het SIFS archief. </w:t>
      </w:r>
    </w:p>
    <w:p w14:paraId="5E1A04BD" w14:textId="668274BA" w:rsidR="006C6118" w:rsidRDefault="006C6118" w:rsidP="006C45F3">
      <w:r>
        <w:t xml:space="preserve">In de Universel Murad </w:t>
      </w:r>
      <w:proofErr w:type="spellStart"/>
      <w:r>
        <w:t>Hassil</w:t>
      </w:r>
      <w:proofErr w:type="spellEnd"/>
      <w:r>
        <w:t xml:space="preserve"> zal door het bestuur van het museum een bescheiden bibliotheek worden ingericht met soefiboeken uit de nalatenschap van </w:t>
      </w:r>
      <w:proofErr w:type="spellStart"/>
      <w:r>
        <w:t>Wali</w:t>
      </w:r>
      <w:proofErr w:type="spellEnd"/>
      <w:r>
        <w:t xml:space="preserve"> van Lohuizen. Zo krijgt hij een eervolle plek in deze tempel die hem zo lief was. Ook gaan we een aantal voorwerpen uit onze collectie tentoonstellen in de Universel, zodra de vitrine hiervoor geplaatst is. </w:t>
      </w:r>
    </w:p>
    <w:p w14:paraId="5F575552" w14:textId="2D2FEEEA" w:rsidR="006C6118" w:rsidRDefault="006C6118" w:rsidP="006C45F3">
      <w:proofErr w:type="spellStart"/>
      <w:r>
        <w:t>Qahira</w:t>
      </w:r>
      <w:proofErr w:type="spellEnd"/>
      <w:r>
        <w:t xml:space="preserve"> </w:t>
      </w:r>
      <w:proofErr w:type="spellStart"/>
      <w:r>
        <w:t>Wirgman</w:t>
      </w:r>
      <w:proofErr w:type="spellEnd"/>
      <w:r>
        <w:t xml:space="preserve"> van de Nekbakht Foundation </w:t>
      </w:r>
      <w:r w:rsidR="00E263A6">
        <w:t xml:space="preserve">deed </w:t>
      </w:r>
      <w:r>
        <w:t xml:space="preserve">in november weer een week lang onderzoek in onze archieven. </w:t>
      </w:r>
      <w:r w:rsidR="00775557">
        <w:t xml:space="preserve">Zij zal zich de komende tijd vooral bezighouden met de ontsluiting van het SIFS archief en zal daarbij terzijde gestaan worden door </w:t>
      </w:r>
      <w:proofErr w:type="spellStart"/>
      <w:r w:rsidR="00775557">
        <w:t>Sa’adi</w:t>
      </w:r>
      <w:proofErr w:type="spellEnd"/>
      <w:r w:rsidR="00775557">
        <w:t xml:space="preserve"> Bitter. </w:t>
      </w:r>
      <w:r>
        <w:t>H</w:t>
      </w:r>
      <w:r w:rsidR="00775557">
        <w:t>un</w:t>
      </w:r>
      <w:r>
        <w:t xml:space="preserve"> arbeid zal </w:t>
      </w:r>
      <w:r w:rsidR="00775557">
        <w:t>de verschillende soefi</w:t>
      </w:r>
      <w:r>
        <w:t xml:space="preserve"> organisaties ten goed komen. We zijn erg dankbaar voor h</w:t>
      </w:r>
      <w:r w:rsidR="00775557">
        <w:t>un</w:t>
      </w:r>
      <w:r>
        <w:t xml:space="preserve"> inzet. </w:t>
      </w:r>
    </w:p>
    <w:p w14:paraId="46578D9E" w14:textId="2869921D" w:rsidR="00763C94" w:rsidRDefault="00775557" w:rsidP="006C45F3">
      <w:r>
        <w:t xml:space="preserve">We merken tot ons genoegen dat er langzamerhand een netwerk tot stand komt </w:t>
      </w:r>
      <w:r w:rsidR="0039163B">
        <w:t xml:space="preserve">van organisaties en individuen </w:t>
      </w:r>
      <w:r>
        <w:t>waarvan de leden maar één doel hebben: onze kennis van de gezamenlijke soefi geschiedenis vergroten en toegankelijk maken voor een groter publiek.</w:t>
      </w:r>
    </w:p>
    <w:p w14:paraId="244642B9" w14:textId="55089C0D" w:rsidR="0007152B" w:rsidRPr="00E263A6" w:rsidRDefault="00B303F1" w:rsidP="006C45F3">
      <w:pPr>
        <w:rPr>
          <w:b/>
          <w:bCs/>
        </w:rPr>
      </w:pPr>
      <w:proofErr w:type="spellStart"/>
      <w:r w:rsidRPr="00E263A6">
        <w:rPr>
          <w:b/>
          <w:bCs/>
        </w:rPr>
        <w:t>Wali</w:t>
      </w:r>
      <w:proofErr w:type="spellEnd"/>
      <w:r w:rsidRPr="00E263A6">
        <w:rPr>
          <w:b/>
          <w:bCs/>
        </w:rPr>
        <w:t xml:space="preserve"> van Lohuizen</w:t>
      </w:r>
    </w:p>
    <w:p w14:paraId="3A0F3E7F" w14:textId="75172BE3" w:rsidR="00B90B22" w:rsidRDefault="00B90B22" w:rsidP="006C45F3">
      <w:r>
        <w:t xml:space="preserve">We zijn dankbaar dat </w:t>
      </w:r>
      <w:proofErr w:type="spellStart"/>
      <w:r>
        <w:t>Wali</w:t>
      </w:r>
      <w:proofErr w:type="spellEnd"/>
      <w:r>
        <w:t xml:space="preserve"> zijn gehele boekencollectie en archief heeft nagelaten aan het museum. De boeken krijgen zoals gezegd een plek in Murad </w:t>
      </w:r>
      <w:proofErr w:type="spellStart"/>
      <w:r>
        <w:t>Hassil</w:t>
      </w:r>
      <w:proofErr w:type="spellEnd"/>
      <w:r>
        <w:t xml:space="preserve"> in Katwijk aan Zee. Het archief zal de komende maanden in kaart gebracht worden. Een eerste onderzoek heeft al mooie resultaten opgeleverd. We zijn z’n zoon </w:t>
      </w:r>
      <w:proofErr w:type="spellStart"/>
      <w:r>
        <w:t>Kadir</w:t>
      </w:r>
      <w:proofErr w:type="spellEnd"/>
      <w:r>
        <w:t xml:space="preserve"> dankbaar voor alle bemiddeling. </w:t>
      </w:r>
    </w:p>
    <w:p w14:paraId="244E00A1" w14:textId="77777777" w:rsidR="000620B7" w:rsidRDefault="000620B7" w:rsidP="006C45F3">
      <w:pPr>
        <w:rPr>
          <w:b/>
          <w:bCs/>
        </w:rPr>
      </w:pPr>
    </w:p>
    <w:p w14:paraId="0B5B2045" w14:textId="77777777" w:rsidR="000620B7" w:rsidRDefault="000620B7" w:rsidP="006C45F3">
      <w:pPr>
        <w:rPr>
          <w:b/>
          <w:bCs/>
        </w:rPr>
      </w:pPr>
    </w:p>
    <w:p w14:paraId="6F5F05B5" w14:textId="77777777" w:rsidR="000620B7" w:rsidRDefault="000620B7" w:rsidP="006C45F3">
      <w:pPr>
        <w:rPr>
          <w:b/>
          <w:bCs/>
        </w:rPr>
      </w:pPr>
    </w:p>
    <w:p w14:paraId="3F6E3D6B" w14:textId="41F1ABF7" w:rsidR="00B90B22" w:rsidRPr="00E263A6" w:rsidRDefault="00B90B22" w:rsidP="006C45F3">
      <w:pPr>
        <w:rPr>
          <w:b/>
          <w:bCs/>
        </w:rPr>
      </w:pPr>
      <w:r w:rsidRPr="00E263A6">
        <w:rPr>
          <w:b/>
          <w:bCs/>
        </w:rPr>
        <w:t>Bezoekers</w:t>
      </w:r>
    </w:p>
    <w:p w14:paraId="4413760A" w14:textId="302768F4" w:rsidR="00B90B22" w:rsidRDefault="00B90B22" w:rsidP="006C45F3">
      <w:r>
        <w:t xml:space="preserve">Ook dit jaar mochten we weer veel bezoekers in het museum verwelkomen </w:t>
      </w:r>
      <w:r w:rsidR="00763C94">
        <w:t>van</w:t>
      </w:r>
      <w:r>
        <w:t xml:space="preserve">uit binnen- en buitenland. Zo kwam op 2 juni </w:t>
      </w:r>
      <w:proofErr w:type="spellStart"/>
      <w:r>
        <w:t>Pir</w:t>
      </w:r>
      <w:proofErr w:type="spellEnd"/>
      <w:r>
        <w:t xml:space="preserve"> Elias </w:t>
      </w:r>
      <w:proofErr w:type="spellStart"/>
      <w:r>
        <w:t>Amidon</w:t>
      </w:r>
      <w:proofErr w:type="spellEnd"/>
      <w:r w:rsidR="00763C94">
        <w:t xml:space="preserve"> van de </w:t>
      </w:r>
      <w:proofErr w:type="spellStart"/>
      <w:r w:rsidR="00763C94">
        <w:t>Sufi</w:t>
      </w:r>
      <w:proofErr w:type="spellEnd"/>
      <w:r w:rsidR="00763C94">
        <w:t xml:space="preserve"> Way</w:t>
      </w:r>
      <w:r>
        <w:t xml:space="preserve"> een bezoek brengen. Hij is daarbij vakkundig rondgeleid door </w:t>
      </w:r>
      <w:proofErr w:type="spellStart"/>
      <w:r>
        <w:t>Sa’adi</w:t>
      </w:r>
      <w:proofErr w:type="spellEnd"/>
      <w:r>
        <w:t xml:space="preserve"> Bitter</w:t>
      </w:r>
      <w:r w:rsidR="003344BE">
        <w:t xml:space="preserve">. </w:t>
      </w:r>
    </w:p>
    <w:p w14:paraId="7C1D0FE3" w14:textId="6E566B0C" w:rsidR="006A12F5" w:rsidRDefault="006A12F5" w:rsidP="006C45F3">
      <w:r>
        <w:t xml:space="preserve">Vanuit de Soefi Beweging zijn tijdens de zomerschool in juli </w:t>
      </w:r>
      <w:proofErr w:type="spellStart"/>
      <w:r>
        <w:t>Shakti</w:t>
      </w:r>
      <w:proofErr w:type="spellEnd"/>
      <w:r>
        <w:t xml:space="preserve"> </w:t>
      </w:r>
      <w:proofErr w:type="spellStart"/>
      <w:r>
        <w:t>Genn</w:t>
      </w:r>
      <w:proofErr w:type="spellEnd"/>
      <w:r>
        <w:t xml:space="preserve"> </w:t>
      </w:r>
      <w:r w:rsidR="000106F5">
        <w:t xml:space="preserve">(Australië) </w:t>
      </w:r>
      <w:r>
        <w:t xml:space="preserve">en het echtpaar </w:t>
      </w:r>
      <w:proofErr w:type="spellStart"/>
      <w:r>
        <w:t>Harradine</w:t>
      </w:r>
      <w:proofErr w:type="spellEnd"/>
      <w:r>
        <w:t xml:space="preserve"> </w:t>
      </w:r>
      <w:r w:rsidR="000106F5">
        <w:t xml:space="preserve">(Verenigd Koninkrijk) </w:t>
      </w:r>
      <w:r>
        <w:t xml:space="preserve">op bezoek geweest in het museum. </w:t>
      </w:r>
      <w:r w:rsidR="008568A9">
        <w:t>Ook kwamen er in september twee Amerikaanse bezoekers naar het museum</w:t>
      </w:r>
    </w:p>
    <w:p w14:paraId="3B73D493" w14:textId="3E519778" w:rsidR="00B31E40" w:rsidRDefault="00B31E40" w:rsidP="006C45F3">
      <w:bookmarkStart w:id="0" w:name="_Hlk150598628"/>
      <w:r>
        <w:t xml:space="preserve">Op 25 augustus heeft </w:t>
      </w:r>
      <w:proofErr w:type="spellStart"/>
      <w:r>
        <w:t>Pir</w:t>
      </w:r>
      <w:proofErr w:type="spellEnd"/>
      <w:r>
        <w:t xml:space="preserve"> Zia het museum bezocht. Hij was in Nederland voor een lezing en een </w:t>
      </w:r>
      <w:proofErr w:type="spellStart"/>
      <w:r>
        <w:t>retreat</w:t>
      </w:r>
      <w:proofErr w:type="spellEnd"/>
      <w:r>
        <w:t xml:space="preserve">. Hij heeft veel interesse getoond voor </w:t>
      </w:r>
      <w:r w:rsidR="00E263A6">
        <w:t>Murshid’s</w:t>
      </w:r>
      <w:r>
        <w:t xml:space="preserve"> notebook uit de jaren 1912 – 1915. Er bleken veel tot nu toe onbekende gedichten in te staan. Misschien worden deze in de toekomst in een aparte uitgave gepubliceerd. </w:t>
      </w:r>
    </w:p>
    <w:bookmarkEnd w:id="0"/>
    <w:p w14:paraId="13C2D475" w14:textId="49E3785E" w:rsidR="00A72DB1" w:rsidRPr="00A430D4" w:rsidRDefault="008568A9" w:rsidP="00E263A6">
      <w:r>
        <w:t xml:space="preserve">In augustus is er een groep langs geweest in het kader van Zomer Stek. </w:t>
      </w:r>
      <w:r w:rsidR="000620B7">
        <w:t xml:space="preserve">Daarnaast is ook dit jaar het museum bezocht door vele Nederlandse leden. </w:t>
      </w:r>
      <w:r w:rsidR="000106F5">
        <w:t xml:space="preserve">We zijn </w:t>
      </w:r>
      <w:r w:rsidR="00B31E40">
        <w:t xml:space="preserve">erg </w:t>
      </w:r>
      <w:r w:rsidR="000106F5">
        <w:t xml:space="preserve">blij met eenieder die de weg naar ons museum weet te vinden. </w:t>
      </w:r>
    </w:p>
    <w:p w14:paraId="33F246EA" w14:textId="14FB9D00" w:rsidR="00CC103C" w:rsidRPr="00E263A6" w:rsidRDefault="00E263A6" w:rsidP="00E263A6">
      <w:pPr>
        <w:rPr>
          <w:b/>
          <w:bCs/>
        </w:rPr>
      </w:pPr>
      <w:r w:rsidRPr="00E263A6">
        <w:rPr>
          <w:b/>
          <w:bCs/>
        </w:rPr>
        <w:t>Biografie Hidayat Inayat-Khan</w:t>
      </w:r>
    </w:p>
    <w:p w14:paraId="2412BB86" w14:textId="6108D1F9" w:rsidR="00E263A6" w:rsidRPr="00E263A6" w:rsidRDefault="00A72DB1" w:rsidP="00E263A6">
      <w:r>
        <w:t xml:space="preserve">In november 2023 is besloten om </w:t>
      </w:r>
      <w:proofErr w:type="spellStart"/>
      <w:r>
        <w:t>Wali</w:t>
      </w:r>
      <w:proofErr w:type="spellEnd"/>
      <w:r>
        <w:t xml:space="preserve"> van der Zwan opdracht te geven een biografie te schrijven van Hidayat Inayat-Khan de tweede zoon van Hazrat Inayat Khan. De reden is dat Hidayat jarenlang voorzitter </w:t>
      </w:r>
      <w:r w:rsidR="008568A9">
        <w:t>was</w:t>
      </w:r>
      <w:r>
        <w:t xml:space="preserve"> van het museumbestuur en dat hij veel items van zijn vader aan de collectie van het museum heeft geschonken. De biografie zal naar verwachting eind 2024 gereed zijn. </w:t>
      </w:r>
    </w:p>
    <w:p w14:paraId="47EB3B86" w14:textId="77777777" w:rsidR="00763C94" w:rsidRPr="00E263A6" w:rsidRDefault="00763C94" w:rsidP="006C45F3">
      <w:pPr>
        <w:rPr>
          <w:b/>
          <w:bCs/>
        </w:rPr>
      </w:pPr>
      <w:r w:rsidRPr="00E263A6">
        <w:rPr>
          <w:b/>
          <w:bCs/>
        </w:rPr>
        <w:t xml:space="preserve">Dank </w:t>
      </w:r>
    </w:p>
    <w:p w14:paraId="2B5AF583" w14:textId="59421839" w:rsidR="002A4B32" w:rsidRDefault="002A4B32" w:rsidP="006C45F3">
      <w:r>
        <w:t xml:space="preserve">Onze dank gaat uit aan allen die dit jaar boeken, foto’s en historische documenten aan het museum hebben geschonken. Zo kregen we foto’s uit de jaren tachtig en negentig van Shanti Snijder – </w:t>
      </w:r>
      <w:proofErr w:type="spellStart"/>
      <w:r>
        <w:t>Döbken</w:t>
      </w:r>
      <w:proofErr w:type="spellEnd"/>
      <w:r>
        <w:t xml:space="preserve"> en boeken van </w:t>
      </w:r>
      <w:proofErr w:type="spellStart"/>
      <w:r>
        <w:t>Hamida</w:t>
      </w:r>
      <w:proofErr w:type="spellEnd"/>
      <w:r>
        <w:t xml:space="preserve"> Verlinden. </w:t>
      </w:r>
    </w:p>
    <w:p w14:paraId="77EAF7AC" w14:textId="77777777" w:rsidR="00A72DB1" w:rsidRDefault="00A72DB1" w:rsidP="006C45F3"/>
    <w:p w14:paraId="21727A61" w14:textId="77777777" w:rsidR="00A72DB1" w:rsidRDefault="00A72DB1" w:rsidP="006C45F3"/>
    <w:p w14:paraId="7413D392" w14:textId="3FCDAC03" w:rsidR="00B96887" w:rsidRDefault="00763C94" w:rsidP="006C45F3">
      <w:r w:rsidRPr="00763C94">
        <w:t xml:space="preserve">het bestuur van het Soefi Museum, </w:t>
      </w:r>
    </w:p>
    <w:p w14:paraId="28ADF0D4" w14:textId="43A38AE2" w:rsidR="00766ABA" w:rsidRDefault="00763C94" w:rsidP="006C45F3">
      <w:proofErr w:type="spellStart"/>
      <w:r w:rsidRPr="00763C94">
        <w:t>Ruurdtje</w:t>
      </w:r>
      <w:proofErr w:type="spellEnd"/>
      <w:r w:rsidRPr="00763C94">
        <w:t xml:space="preserve"> Dekker, Ton Rijerkerk en Paul Ketelaa</w:t>
      </w:r>
      <w:r>
        <w:t>r</w:t>
      </w:r>
    </w:p>
    <w:p w14:paraId="742D9FD6" w14:textId="77777777" w:rsidR="00CB4AD0" w:rsidRDefault="00CB4AD0" w:rsidP="006C45F3"/>
    <w:p w14:paraId="7AFE2245" w14:textId="77777777" w:rsidR="00CB4AD0" w:rsidRDefault="00CB4AD0" w:rsidP="006C45F3"/>
    <w:sectPr w:rsidR="00CB4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D08B5"/>
    <w:multiLevelType w:val="hybridMultilevel"/>
    <w:tmpl w:val="8E90C3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279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E3"/>
    <w:rsid w:val="000106F5"/>
    <w:rsid w:val="000620B7"/>
    <w:rsid w:val="0007152B"/>
    <w:rsid w:val="002945B7"/>
    <w:rsid w:val="002A4B32"/>
    <w:rsid w:val="003344BE"/>
    <w:rsid w:val="0039163B"/>
    <w:rsid w:val="003F181F"/>
    <w:rsid w:val="005557E3"/>
    <w:rsid w:val="006A12F5"/>
    <w:rsid w:val="006C45F3"/>
    <w:rsid w:val="006C6118"/>
    <w:rsid w:val="00763C94"/>
    <w:rsid w:val="00766ABA"/>
    <w:rsid w:val="00775557"/>
    <w:rsid w:val="008568A9"/>
    <w:rsid w:val="00980FB1"/>
    <w:rsid w:val="00A14C9A"/>
    <w:rsid w:val="00A430D4"/>
    <w:rsid w:val="00A72DB1"/>
    <w:rsid w:val="00B303F1"/>
    <w:rsid w:val="00B31E40"/>
    <w:rsid w:val="00B879F5"/>
    <w:rsid w:val="00B90B22"/>
    <w:rsid w:val="00B96887"/>
    <w:rsid w:val="00CB4AD0"/>
    <w:rsid w:val="00CC103C"/>
    <w:rsid w:val="00D26C27"/>
    <w:rsid w:val="00E263A6"/>
    <w:rsid w:val="00FB3F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06D5"/>
  <w15:chartTrackingRefBased/>
  <w15:docId w15:val="{E555E39E-599E-445A-9AD2-36B0114C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79F5"/>
    <w:pPr>
      <w:ind w:left="720"/>
      <w:contextualSpacing/>
    </w:pPr>
  </w:style>
  <w:style w:type="paragraph" w:styleId="Normaalweb">
    <w:name w:val="Normal (Web)"/>
    <w:basedOn w:val="Standaard"/>
    <w:uiPriority w:val="99"/>
    <w:semiHidden/>
    <w:unhideWhenUsed/>
    <w:rsid w:val="006C45F3"/>
    <w:pPr>
      <w:spacing w:before="100" w:beforeAutospacing="1" w:after="100" w:afterAutospacing="1" w:line="240" w:lineRule="auto"/>
    </w:pPr>
    <w:rPr>
      <w:rFonts w:ascii="Calibri" w:eastAsiaTheme="minorEastAsia"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651</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Ketelaar</dc:creator>
  <cp:keywords/>
  <dc:description/>
  <cp:lastModifiedBy>Paul Ketelaar</cp:lastModifiedBy>
  <cp:revision>7</cp:revision>
  <dcterms:created xsi:type="dcterms:W3CDTF">2024-05-07T08:35:00Z</dcterms:created>
  <dcterms:modified xsi:type="dcterms:W3CDTF">2024-09-06T10:57:00Z</dcterms:modified>
</cp:coreProperties>
</file>