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C6BD074" w14:textId="11B8517C" w:rsidR="00ED7A48" w:rsidRDefault="00197D92">
      <w:pPr>
        <w:rPr>
          <w:b/>
          <w:bCs/>
        </w:rPr>
      </w:pPr>
      <w:bookmarkStart w:id="0" w:name="_GoBack"/>
      <w:bookmarkEnd w:id="0"/>
      <w:r w:rsidRPr="00197D92">
        <w:rPr>
          <w:b/>
          <w:bCs/>
        </w:rPr>
        <w:t>JAARVERSLAG WEDUWE VAN DER SCHALK FONDS</w:t>
      </w:r>
      <w:r>
        <w:rPr>
          <w:b/>
          <w:bCs/>
        </w:rPr>
        <w:t xml:space="preserve"> 2022 / 2023</w:t>
      </w:r>
    </w:p>
    <w:p w14:paraId="0944E9BD" w14:textId="77777777" w:rsidR="00197D92" w:rsidRDefault="00197D92">
      <w:pPr>
        <w:rPr>
          <w:b/>
          <w:bCs/>
        </w:rPr>
      </w:pPr>
    </w:p>
    <w:p w14:paraId="103935A7" w14:textId="59BE2FB0" w:rsidR="00197D92" w:rsidRDefault="00197D92">
      <w:r>
        <w:t>Samen met het bestuur van de Nederlandse Zeevarenden Centrale heeft het bestuur zich zorgen gemaakt over de vervulling van twee vacatures die ontstonden door het met pensioen gaan van dominee Van der Ham , betrokken bij het zeemanshuis in Moerdijk en de diaconaal haven werker in de Rotterdamse haven.</w:t>
      </w:r>
    </w:p>
    <w:p w14:paraId="4F74CA4E" w14:textId="02D92447" w:rsidR="00197D92" w:rsidRDefault="00197D92">
      <w:r>
        <w:t xml:space="preserve">Niet iedereen was overtuigd van het feit dat het vervullen van deze werkplekken van groot belang </w:t>
      </w:r>
      <w:r w:rsidR="00864B2E">
        <w:t xml:space="preserve">is </w:t>
      </w:r>
      <w:r>
        <w:t>voor zeevarenden die de Nederlandse havens aandoen , voor het goed functioneren van de zeemanshuizen en voor het doen van scheepsbezoek. En nog veel meer dan dat!</w:t>
      </w:r>
    </w:p>
    <w:p w14:paraId="18C0FB9C" w14:textId="58DAE5F6" w:rsidR="00F0626E" w:rsidRDefault="00F0626E">
      <w:r>
        <w:t xml:space="preserve">Wij zijn blij dat mede door de toezegging dat ons fonds bereid is – onder voorwaarden - om voor de periode van drie jaar een substantiële financiële bijdrage te willen leveren de besturen van zowel het Protestants Koopvaardij Werk Rotterdam-Rijnmond </w:t>
      </w:r>
      <w:r w:rsidR="00EA54AE">
        <w:t xml:space="preserve">als ook van </w:t>
      </w:r>
      <w:r>
        <w:t xml:space="preserve">de stichting SOS zeevarenden </w:t>
      </w:r>
      <w:r w:rsidR="00EA54AE">
        <w:t>besloten hebben de bestaande vacature te vervullen.</w:t>
      </w:r>
    </w:p>
    <w:p w14:paraId="7648F512" w14:textId="5EE9AEA0" w:rsidR="00EA54AE" w:rsidRDefault="00EA54AE">
      <w:r>
        <w:t>Inmiddels heeft het bestuur  van SOS  zeevarenden een werker in dienst genomen! En lijkt het er op dat in 2024 na en gedegen onderzoek een diaconaal havenwerker aangetrokken gaat worden.</w:t>
      </w:r>
    </w:p>
    <w:p w14:paraId="507FE49A" w14:textId="77777777" w:rsidR="00EA54AE" w:rsidRDefault="00EA54AE"/>
    <w:p w14:paraId="09DEB9C7" w14:textId="14AEAF0F" w:rsidR="00EA54AE" w:rsidRDefault="00EA54AE">
      <w:r>
        <w:t>Onze stichting heeft in deze verslag periode aan het Nederlandse Zeevarenden Centrale een éénmalige gift toegekend voor het project Kerstfeest Op Zee.</w:t>
      </w:r>
    </w:p>
    <w:p w14:paraId="6BF331A1" w14:textId="4C91119F" w:rsidR="00EA54AE" w:rsidRDefault="00EA54AE">
      <w:r>
        <w:t xml:space="preserve">Ook werd een gift toegekend aan het zeemanshuis in Vlissingen ten behoeve van de koste n die gemaakt zijn om een overdekte buitenplek te maken waar zeevarenden met </w:t>
      </w:r>
      <w:r w:rsidR="0073600E">
        <w:t>slecht weer toch buiten kunnen zijn.</w:t>
      </w:r>
    </w:p>
    <w:p w14:paraId="52C872E3" w14:textId="77777777" w:rsidR="0073600E" w:rsidRDefault="0073600E"/>
    <w:p w14:paraId="7C6789EE" w14:textId="55A89D50" w:rsidR="0073600E" w:rsidRDefault="0073600E">
      <w:r>
        <w:t>Bestuur Van der Schans fonds</w:t>
      </w:r>
    </w:p>
    <w:p w14:paraId="4698AB5A" w14:textId="77777777" w:rsidR="00EA54AE" w:rsidRDefault="00EA54AE"/>
    <w:p w14:paraId="186839DB" w14:textId="77777777" w:rsidR="00EA54AE" w:rsidRDefault="00EA54AE"/>
    <w:p w14:paraId="50555A4D" w14:textId="77777777" w:rsidR="00EA54AE" w:rsidRPr="00197D92" w:rsidRDefault="00EA54AE"/>
    <w:sectPr w:rsidR="00EA54AE" w:rsidRPr="00197D92">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ptos">
    <w:altName w:val="Calibri"/>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97D92"/>
    <w:rsid w:val="00197D92"/>
    <w:rsid w:val="00513E24"/>
    <w:rsid w:val="0073600E"/>
    <w:rsid w:val="00864B2E"/>
    <w:rsid w:val="00BA3B5D"/>
    <w:rsid w:val="00EA54AE"/>
    <w:rsid w:val="00ED7598"/>
    <w:rsid w:val="00ED7A48"/>
    <w:rsid w:val="00F0626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4F08AF"/>
  <w15:chartTrackingRefBased/>
  <w15:docId w15:val="{8E8876F5-A518-4CF9-A095-C4E5E84612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197D9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197D9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197D92"/>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197D92"/>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197D92"/>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197D92"/>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197D92"/>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197D92"/>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197D92"/>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197D92"/>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197D92"/>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197D92"/>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197D92"/>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197D92"/>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197D92"/>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197D92"/>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197D92"/>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197D92"/>
    <w:rPr>
      <w:rFonts w:eastAsiaTheme="majorEastAsia" w:cstheme="majorBidi"/>
      <w:color w:val="272727" w:themeColor="text1" w:themeTint="D8"/>
    </w:rPr>
  </w:style>
  <w:style w:type="paragraph" w:styleId="Titel">
    <w:name w:val="Title"/>
    <w:basedOn w:val="Standaard"/>
    <w:next w:val="Standaard"/>
    <w:link w:val="TitelChar"/>
    <w:uiPriority w:val="10"/>
    <w:qFormat/>
    <w:rsid w:val="00197D9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197D92"/>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197D92"/>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197D92"/>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197D92"/>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197D92"/>
    <w:rPr>
      <w:i/>
      <w:iCs/>
      <w:color w:val="404040" w:themeColor="text1" w:themeTint="BF"/>
    </w:rPr>
  </w:style>
  <w:style w:type="paragraph" w:styleId="Lijstalinea">
    <w:name w:val="List Paragraph"/>
    <w:basedOn w:val="Standaard"/>
    <w:uiPriority w:val="34"/>
    <w:qFormat/>
    <w:rsid w:val="00197D92"/>
    <w:pPr>
      <w:ind w:left="720"/>
      <w:contextualSpacing/>
    </w:pPr>
  </w:style>
  <w:style w:type="character" w:styleId="Intensievebenadrukking">
    <w:name w:val="Intense Emphasis"/>
    <w:basedOn w:val="Standaardalinea-lettertype"/>
    <w:uiPriority w:val="21"/>
    <w:qFormat/>
    <w:rsid w:val="00197D92"/>
    <w:rPr>
      <w:i/>
      <w:iCs/>
      <w:color w:val="0F4761" w:themeColor="accent1" w:themeShade="BF"/>
    </w:rPr>
  </w:style>
  <w:style w:type="paragraph" w:styleId="Duidelijkcitaat">
    <w:name w:val="Intense Quote"/>
    <w:basedOn w:val="Standaard"/>
    <w:next w:val="Standaard"/>
    <w:link w:val="DuidelijkcitaatChar"/>
    <w:uiPriority w:val="30"/>
    <w:qFormat/>
    <w:rsid w:val="00197D9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197D92"/>
    <w:rPr>
      <w:i/>
      <w:iCs/>
      <w:color w:val="0F4761" w:themeColor="accent1" w:themeShade="BF"/>
    </w:rPr>
  </w:style>
  <w:style w:type="character" w:styleId="Intensieveverwijzing">
    <w:name w:val="Intense Reference"/>
    <w:basedOn w:val="Standaardalinea-lettertype"/>
    <w:uiPriority w:val="32"/>
    <w:qFormat/>
    <w:rsid w:val="00197D92"/>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236</Words>
  <Characters>1298</Characters>
  <Application>Microsoft Office Word</Application>
  <DocSecurity>4</DocSecurity>
  <Lines>10</Lines>
  <Paragraphs>3</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1531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Wim van Til</dc:creator>
  <cp:keywords/>
  <dc:description/>
  <cp:lastModifiedBy>Dirk van den Eijkel, de Liefde &amp; van Gemeren</cp:lastModifiedBy>
  <cp:revision>2</cp:revision>
  <dcterms:created xsi:type="dcterms:W3CDTF">2024-07-03T10:52:00Z</dcterms:created>
  <dcterms:modified xsi:type="dcterms:W3CDTF">2024-07-03T10:52:00Z</dcterms:modified>
</cp:coreProperties>
</file>