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0FAD" w14:textId="1E26F145" w:rsidR="00571F2E" w:rsidRPr="00BF539C" w:rsidRDefault="00DB529C">
      <w:pPr>
        <w:rPr>
          <w:b/>
        </w:rPr>
      </w:pPr>
      <w:r>
        <w:rPr>
          <w:b/>
        </w:rPr>
        <w:t xml:space="preserve">Stichting </w:t>
      </w:r>
      <w:r w:rsidR="00AD3C41">
        <w:rPr>
          <w:b/>
        </w:rPr>
        <w:t>Vogelaar Donaties</w:t>
      </w:r>
    </w:p>
    <w:p w14:paraId="7306108C" w14:textId="77777777" w:rsidR="00BF539C" w:rsidRDefault="00BF539C"/>
    <w:p w14:paraId="74A7F5F9" w14:textId="4B0AA6DE" w:rsidR="00DB529C" w:rsidRDefault="00DB529C">
      <w:pPr>
        <w:rPr>
          <w:i/>
        </w:rPr>
      </w:pPr>
      <w:r>
        <w:rPr>
          <w:i/>
        </w:rPr>
        <w:t>Actueel verslag van de activiteiten in 202</w:t>
      </w:r>
      <w:r w:rsidR="00CD5E19">
        <w:rPr>
          <w:i/>
        </w:rPr>
        <w:t>2</w:t>
      </w:r>
    </w:p>
    <w:p w14:paraId="3B9DB22A" w14:textId="77777777" w:rsidR="00BC140E" w:rsidRDefault="00BC140E"/>
    <w:p w14:paraId="53C637E7" w14:textId="1FFC2C9A" w:rsidR="00DB529C" w:rsidRDefault="00DB529C">
      <w:pPr>
        <w:rPr>
          <w:u w:val="single"/>
        </w:rPr>
      </w:pPr>
      <w:r>
        <w:rPr>
          <w:u w:val="single"/>
        </w:rPr>
        <w:t>Algemeen</w:t>
      </w:r>
    </w:p>
    <w:p w14:paraId="3064CA96" w14:textId="2058EB8D" w:rsidR="00DB529C" w:rsidRDefault="00DB529C">
      <w:r>
        <w:t>Ook in 202</w:t>
      </w:r>
      <w:r w:rsidR="00CD5E19">
        <w:t>2</w:t>
      </w:r>
      <w:r>
        <w:t xml:space="preserve"> zijn de activiteiten onverminderd doorgezet binnen de doelstelling van de stichting. Het doel van de stichting is het bevorderen van steun aan de medemens via christelijke organisaties. </w:t>
      </w:r>
      <w:r w:rsidR="00CD5E19">
        <w:t xml:space="preserve">Gelukkig zijn er in 2022 geen belemmeringen als gevolg van de </w:t>
      </w:r>
      <w:r>
        <w:t xml:space="preserve">COVID-19 pandemie. Het bestuur heeft </w:t>
      </w:r>
      <w:r w:rsidR="00CD5E19">
        <w:t xml:space="preserve">vergaderd op 14 juni 2022. In deze vergadering zijn de jaarstukken over 2021 vastgesteld, is het actueel verslag vastgesteld. </w:t>
      </w:r>
    </w:p>
    <w:p w14:paraId="06B95C9B" w14:textId="10225837" w:rsidR="00DB529C" w:rsidRDefault="00DB529C"/>
    <w:p w14:paraId="2D8D8797" w14:textId="29976E9E" w:rsidR="00DB529C" w:rsidRDefault="00DB529C"/>
    <w:p w14:paraId="317B772B" w14:textId="50CCAEFA" w:rsidR="00DB529C" w:rsidRPr="00DB529C" w:rsidRDefault="00DB529C">
      <w:pPr>
        <w:rPr>
          <w:u w:val="single"/>
        </w:rPr>
      </w:pPr>
      <w:r w:rsidRPr="00DB529C">
        <w:rPr>
          <w:u w:val="single"/>
        </w:rPr>
        <w:t>Baten</w:t>
      </w:r>
    </w:p>
    <w:p w14:paraId="601E25F2" w14:textId="6BD6024A" w:rsidR="00DB529C" w:rsidRDefault="00DB529C">
      <w:r>
        <w:t xml:space="preserve">De baten </w:t>
      </w:r>
      <w:r w:rsidR="00AD3C41">
        <w:t xml:space="preserve">nemen </w:t>
      </w:r>
      <w:r w:rsidR="00D10F8B">
        <w:t xml:space="preserve">zijn nagenoeg gelijk aan </w:t>
      </w:r>
      <w:r w:rsidR="00AD3C41">
        <w:t>202</w:t>
      </w:r>
      <w:r w:rsidR="00CD5E19">
        <w:t>1</w:t>
      </w:r>
      <w:r w:rsidR="00AD3C41">
        <w:t xml:space="preserve">. </w:t>
      </w:r>
      <w:r w:rsidR="00D10F8B">
        <w:t>Ook in 202</w:t>
      </w:r>
      <w:r w:rsidR="00CD5E19">
        <w:t>2</w:t>
      </w:r>
      <w:r w:rsidR="00D10F8B">
        <w:t xml:space="preserve"> heeft de stichting haar vaste gift van € 15.000 ontvangen. Naast de vaste gift worden er jaarlijks giften ingezameld door het verzorgen van belasting aangiften.</w:t>
      </w:r>
      <w:r w:rsidR="00CD5E19">
        <w:t xml:space="preserve"> </w:t>
      </w:r>
      <w:r w:rsidR="000D0377">
        <w:t>Ook over 202</w:t>
      </w:r>
      <w:r w:rsidR="00D10F8B">
        <w:t>1</w:t>
      </w:r>
      <w:r w:rsidR="000D0377">
        <w:t xml:space="preserve"> zijn </w:t>
      </w:r>
      <w:r w:rsidR="00CD5E19">
        <w:t xml:space="preserve">inkomsten </w:t>
      </w:r>
      <w:r w:rsidR="000D0377">
        <w:t>verkregen ten behoeve van ondersteuning aan diverse christelijke doelen.</w:t>
      </w:r>
      <w:r>
        <w:t xml:space="preserve"> Op deze wijze kan de stichting aan haar doelstelling voldoen die voor een belangrijk deel is tot steun van de kerken en de christelijke medemens, in de ruimste zin des </w:t>
      </w:r>
      <w:proofErr w:type="spellStart"/>
      <w:r>
        <w:t>woords</w:t>
      </w:r>
      <w:proofErr w:type="spellEnd"/>
      <w:r>
        <w:t>.</w:t>
      </w:r>
    </w:p>
    <w:p w14:paraId="133886C4" w14:textId="7A96D37C" w:rsidR="00DB529C" w:rsidRDefault="00DB529C"/>
    <w:p w14:paraId="46528886" w14:textId="69C124DD" w:rsidR="00C32DAA" w:rsidRDefault="00C32DAA">
      <w:pPr>
        <w:rPr>
          <w:u w:val="single"/>
        </w:rPr>
      </w:pPr>
      <w:r>
        <w:rPr>
          <w:u w:val="single"/>
        </w:rPr>
        <w:t>Lasten</w:t>
      </w:r>
    </w:p>
    <w:p w14:paraId="7F7DD677" w14:textId="132B7F56" w:rsidR="00C32DAA" w:rsidRDefault="00C32DAA">
      <w:r>
        <w:t>De lasten in 202</w:t>
      </w:r>
      <w:r w:rsidR="00CD5E19">
        <w:t xml:space="preserve">2 </w:t>
      </w:r>
      <w:r>
        <w:t xml:space="preserve"> zijn </w:t>
      </w:r>
      <w:r w:rsidR="00CD5E19">
        <w:t>nagenoeg gelijk aan de lasten in 2021</w:t>
      </w:r>
      <w:r>
        <w:t>. Naast een klein deel voor de bankkosten</w:t>
      </w:r>
      <w:r w:rsidR="00CD5E19">
        <w:t xml:space="preserve"> en kantoorkosten </w:t>
      </w:r>
      <w:r>
        <w:t xml:space="preserve">zijn alle </w:t>
      </w:r>
      <w:r w:rsidR="00CD5E19">
        <w:t xml:space="preserve">uitgaven </w:t>
      </w:r>
      <w:r>
        <w:t>gedaan aan ANBI gerelateerde instellingen.</w:t>
      </w:r>
      <w:r w:rsidR="001A7692">
        <w:t xml:space="preserve"> </w:t>
      </w:r>
      <w:r w:rsidR="00AD3C41">
        <w:t>In 202</w:t>
      </w:r>
      <w:r w:rsidR="00CD5E19">
        <w:t>2</w:t>
      </w:r>
      <w:r w:rsidR="00AD3C41">
        <w:t xml:space="preserve"> is aan veel instellingen met een ANBI status gedoneerd. Dit betreffen onder andere </w:t>
      </w:r>
      <w:proofErr w:type="spellStart"/>
      <w:r w:rsidR="00AD3C41">
        <w:t>Mercy</w:t>
      </w:r>
      <w:proofErr w:type="spellEnd"/>
      <w:r w:rsidR="00AD3C41">
        <w:t xml:space="preserve"> Chips, </w:t>
      </w:r>
      <w:r w:rsidR="00624E6A">
        <w:t>Sti</w:t>
      </w:r>
      <w:r w:rsidR="00D10F8B">
        <w:t>cht</w:t>
      </w:r>
      <w:r w:rsidR="00624E6A">
        <w:t xml:space="preserve">ing International China Concern ten bate van de gehandicapte kinderen in China, </w:t>
      </w:r>
      <w:r w:rsidR="00AD3C41">
        <w:t>Schreeuw om leven,</w:t>
      </w:r>
      <w:r w:rsidR="001535C3">
        <w:t xml:space="preserve"> Stichting Nijlvallei, </w:t>
      </w:r>
      <w:r w:rsidR="00AD3C41">
        <w:t xml:space="preserve">diverse organisaties die zending uitvoeren, stichting </w:t>
      </w:r>
      <w:r w:rsidR="001535C3">
        <w:t>O</w:t>
      </w:r>
      <w:r w:rsidR="00AD3C41">
        <w:t xml:space="preserve">ntmoeting, ondersteuning voor vervolgde christenen </w:t>
      </w:r>
      <w:proofErr w:type="spellStart"/>
      <w:r w:rsidR="00AD3C41">
        <w:t>ed</w:t>
      </w:r>
      <w:proofErr w:type="spellEnd"/>
      <w:r w:rsidR="001535C3">
        <w:t xml:space="preserve"> en de kerkelijke Gereformeerde Gemeente te Gouda</w:t>
      </w:r>
      <w:r w:rsidR="00AD3C41">
        <w:t>.</w:t>
      </w:r>
    </w:p>
    <w:p w14:paraId="3180B4AE" w14:textId="77777777" w:rsidR="00C32DAA" w:rsidRDefault="00C32DAA"/>
    <w:p w14:paraId="5E7BEE8A" w14:textId="0C8D9020" w:rsidR="00C32DAA" w:rsidRDefault="00C32DAA">
      <w:r>
        <w:t>Het bestuur is onbezoldigd en heeft ook geen onkostenvergoeding</w:t>
      </w:r>
      <w:r w:rsidR="00CD5E19">
        <w:t xml:space="preserve">. </w:t>
      </w:r>
      <w:r>
        <w:t>Dat past ook binnen de doelstelling waarbij het de bedoeling is om de baten zoveel mogelijk te doneren aan ANBI gerelateerde christelijke en kerkelijke organisaties.</w:t>
      </w:r>
    </w:p>
    <w:p w14:paraId="33734857" w14:textId="77777777" w:rsidR="00C32DAA" w:rsidRDefault="00C32DAA"/>
    <w:p w14:paraId="667B75F6" w14:textId="77777777" w:rsidR="00C32DAA" w:rsidRPr="00C32DAA" w:rsidRDefault="00C32DAA">
      <w:pPr>
        <w:rPr>
          <w:u w:val="single"/>
        </w:rPr>
      </w:pPr>
      <w:r w:rsidRPr="00C32DAA">
        <w:rPr>
          <w:u w:val="single"/>
        </w:rPr>
        <w:t>Reserves</w:t>
      </w:r>
    </w:p>
    <w:p w14:paraId="52D80522" w14:textId="6E927ABD" w:rsidR="00C32DAA" w:rsidRDefault="00C32DAA">
      <w:r>
        <w:t>De stichting bouwt geen reserves op. Eind 202</w:t>
      </w:r>
      <w:r w:rsidR="00CD5E19">
        <w:t>2</w:t>
      </w:r>
      <w:r>
        <w:t xml:space="preserve"> is het vermogen circa EUR 1.</w:t>
      </w:r>
      <w:r w:rsidR="00375C2D">
        <w:t>5</w:t>
      </w:r>
      <w:r>
        <w:t>00. Hiervoor wordt verwezen naar het financieel jaarverslag over 202</w:t>
      </w:r>
      <w:r w:rsidR="00CD5E19">
        <w:t>2</w:t>
      </w:r>
      <w:r>
        <w:t>.</w:t>
      </w:r>
    </w:p>
    <w:p w14:paraId="5D81640C" w14:textId="47E802E4" w:rsidR="00C32DAA" w:rsidRDefault="00C32DAA"/>
    <w:p w14:paraId="2AC6DE1F" w14:textId="77777777" w:rsidR="00624E6A" w:rsidRDefault="00624E6A">
      <w:pPr>
        <w:rPr>
          <w:u w:val="single"/>
        </w:rPr>
      </w:pPr>
      <w:r>
        <w:rPr>
          <w:u w:val="single"/>
        </w:rPr>
        <w:br w:type="page"/>
      </w:r>
    </w:p>
    <w:p w14:paraId="13CA4E1F" w14:textId="1206D6EF" w:rsidR="00C32DAA" w:rsidRPr="00C32DAA" w:rsidRDefault="00C32DAA">
      <w:pPr>
        <w:rPr>
          <w:u w:val="single"/>
        </w:rPr>
      </w:pPr>
      <w:r w:rsidRPr="00C32DAA">
        <w:rPr>
          <w:u w:val="single"/>
        </w:rPr>
        <w:lastRenderedPageBreak/>
        <w:t>Vooruitblik 202</w:t>
      </w:r>
      <w:r w:rsidR="00CD5E19">
        <w:rPr>
          <w:u w:val="single"/>
        </w:rPr>
        <w:t>3</w:t>
      </w:r>
    </w:p>
    <w:p w14:paraId="61A8E9D8" w14:textId="0FF0D004" w:rsidR="00C32DAA" w:rsidRDefault="00C32DAA">
      <w:r>
        <w:t>Het bestuur doet er alles aan om ook over 202</w:t>
      </w:r>
      <w:r w:rsidR="00CD5E19">
        <w:t>3</w:t>
      </w:r>
      <w:r>
        <w:t xml:space="preserve"> binnen de beleidskaders gelden in te zamelen en te verstrekken aan ANBI gerelateerde instellingen tot ondersteuning van de kerkelijke- en christelijke organisaties. Daarmee wordt er al het mogelijke gedaan om via Woord (Bijbel) een Daad (financiële ondersteuning) werk te mogen doen in Gods Koninkrijk.</w:t>
      </w:r>
    </w:p>
    <w:sectPr w:rsidR="00C32DAA" w:rsidSect="00BF539C">
      <w:pgSz w:w="11906" w:h="16838"/>
      <w:pgMar w:top="2268" w:right="1134" w:bottom="1417" w:left="1417" w:header="85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214F"/>
    <w:multiLevelType w:val="hybridMultilevel"/>
    <w:tmpl w:val="FFBC5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563"/>
    <w:multiLevelType w:val="hybridMultilevel"/>
    <w:tmpl w:val="1BE0CC16"/>
    <w:lvl w:ilvl="0" w:tplc="7CB246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346B"/>
    <w:multiLevelType w:val="hybridMultilevel"/>
    <w:tmpl w:val="7A6C2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0118">
    <w:abstractNumId w:val="1"/>
  </w:num>
  <w:num w:numId="2" w16cid:durableId="708189966">
    <w:abstractNumId w:val="2"/>
  </w:num>
  <w:num w:numId="3" w16cid:durableId="79013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9C"/>
    <w:rsid w:val="00010056"/>
    <w:rsid w:val="000D0377"/>
    <w:rsid w:val="001535C3"/>
    <w:rsid w:val="001A7692"/>
    <w:rsid w:val="00272B88"/>
    <w:rsid w:val="002C13C0"/>
    <w:rsid w:val="00375C2D"/>
    <w:rsid w:val="004606B7"/>
    <w:rsid w:val="004B42E1"/>
    <w:rsid w:val="00571F2E"/>
    <w:rsid w:val="00624E6A"/>
    <w:rsid w:val="006F2F5B"/>
    <w:rsid w:val="0071059A"/>
    <w:rsid w:val="008264EF"/>
    <w:rsid w:val="008B31A3"/>
    <w:rsid w:val="008D34DE"/>
    <w:rsid w:val="009A335F"/>
    <w:rsid w:val="00A05BB4"/>
    <w:rsid w:val="00AA4087"/>
    <w:rsid w:val="00AD3C41"/>
    <w:rsid w:val="00BC140E"/>
    <w:rsid w:val="00BF0E88"/>
    <w:rsid w:val="00BF539C"/>
    <w:rsid w:val="00C32DAA"/>
    <w:rsid w:val="00CD5E19"/>
    <w:rsid w:val="00D10F8B"/>
    <w:rsid w:val="00D9338C"/>
    <w:rsid w:val="00DB529C"/>
    <w:rsid w:val="00F42089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DD15"/>
  <w15:docId w15:val="{F8815C6F-0603-4FDB-B276-E097BEA5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PKF Wallast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van der Hoek</dc:creator>
  <cp:lastModifiedBy>Hoek van der, Gerwin</cp:lastModifiedBy>
  <cp:revision>2</cp:revision>
  <cp:lastPrinted>2021-11-08T20:39:00Z</cp:lastPrinted>
  <dcterms:created xsi:type="dcterms:W3CDTF">2023-05-02T19:11:00Z</dcterms:created>
  <dcterms:modified xsi:type="dcterms:W3CDTF">2023-05-02T19:11:00Z</dcterms:modified>
</cp:coreProperties>
</file>