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1523" w14:textId="2A75B7B8" w:rsidR="00216BD8" w:rsidRDefault="00216BD8" w:rsidP="00216BD8">
      <w:pPr>
        <w:rPr>
          <w:sz w:val="24"/>
          <w:szCs w:val="24"/>
        </w:rPr>
      </w:pPr>
      <w:r>
        <w:rPr>
          <w:sz w:val="24"/>
          <w:szCs w:val="24"/>
        </w:rPr>
        <w:t>ONZE ACTIVITEITEN</w:t>
      </w:r>
      <w:r w:rsidR="00145456">
        <w:rPr>
          <w:sz w:val="24"/>
          <w:szCs w:val="24"/>
        </w:rPr>
        <w:t xml:space="preserve"> in 2019</w:t>
      </w:r>
    </w:p>
    <w:p w14:paraId="40469F41" w14:textId="77777777" w:rsidR="00216BD8" w:rsidRDefault="00216BD8" w:rsidP="00216BD8">
      <w:r>
        <w:t>Er worden wekelijks bijeenkomsten en gebedsdiensten gehouden, waarin de leden worden geïnformeerd over de projecten van hulpverlening en wordt voor deze projecten gebeden. En de opgehaalde collectegelden voor de hulpverleningsprojecten in binnen- en buitenland worden volledig overgemaakt naar de desbetreffende stichtingen.</w:t>
      </w:r>
    </w:p>
    <w:p w14:paraId="70585BA6" w14:textId="77777777" w:rsidR="00216BD8" w:rsidRDefault="00216BD8" w:rsidP="00216BD8">
      <w:r>
        <w:t xml:space="preserve">Maandelijkse ondersteuning van een voeding- en scholingsproject van WWZ in de sloppenwijken van Nairobi in Kenya.                                                                                                                                                     Daarin nemen wij maandelijks 60 kinderen voor onze rekening voor hun maaltijden met € 10 per kind. </w:t>
      </w:r>
      <w:hyperlink r:id="rId4" w:history="1">
        <w:r>
          <w:rPr>
            <w:rStyle w:val="Hyperlink"/>
          </w:rPr>
          <w:t>www.wereldwijdezending.nl</w:t>
        </w:r>
      </w:hyperlink>
      <w:r>
        <w:t xml:space="preserve"> (klik op de homepagina aan “Pokot regio Kenya”, daarna in de rechterkolom “Krottenwijk Korogocho voeding/scholing)</w:t>
      </w:r>
    </w:p>
    <w:p w14:paraId="08C0E3BF" w14:textId="77777777" w:rsidR="00216BD8" w:rsidRDefault="00216BD8" w:rsidP="00216BD8">
      <w:r>
        <w:t>Daarnaast steunen wij werkers die kinderen opvangen in nood, zoals:</w:t>
      </w:r>
    </w:p>
    <w:p w14:paraId="6AEDD45A" w14:textId="77777777" w:rsidR="00216BD8" w:rsidRDefault="00216BD8" w:rsidP="00216BD8">
      <w:r>
        <w:rPr>
          <w:u w:val="single"/>
        </w:rPr>
        <w:t>Ronny Heyboer</w:t>
      </w:r>
      <w:r>
        <w:t xml:space="preserve">, die een dorp runt, “Living Waters Village”, in de binnenlanden van Borneo, waar hij met zijn medewerkers meer dan 700 kinderen in nood </w:t>
      </w:r>
      <w:r w:rsidR="006B5BE8">
        <w:t>opvangt</w:t>
      </w:r>
      <w:r>
        <w:t xml:space="preserve"> en verzorgt.                    </w:t>
      </w:r>
      <w:hyperlink r:id="rId5" w:history="1">
        <w:r>
          <w:rPr>
            <w:rStyle w:val="Hyperlink"/>
          </w:rPr>
          <w:t>www.livingwatersvillage.com</w:t>
        </w:r>
      </w:hyperlink>
      <w:r>
        <w:t xml:space="preserve">     </w:t>
      </w:r>
    </w:p>
    <w:p w14:paraId="40F862DA" w14:textId="77777777" w:rsidR="00216BD8" w:rsidRDefault="00216BD8" w:rsidP="00216BD8">
      <w:r>
        <w:rPr>
          <w:u w:val="single"/>
        </w:rPr>
        <w:t>Fineke Janssen</w:t>
      </w:r>
      <w:r>
        <w:t xml:space="preserve">, die verslaafde jongeren en hun kinderen die op straat leven, opvangt in tehuizen in La Paz, Bolivia.                                                                                                                                                   </w:t>
      </w:r>
      <w:hyperlink r:id="rId6" w:history="1">
        <w:r>
          <w:rPr>
            <w:rStyle w:val="Hyperlink"/>
          </w:rPr>
          <w:t>www.mision-adulam.nl</w:t>
        </w:r>
      </w:hyperlink>
      <w:r>
        <w:t xml:space="preserve">        </w:t>
      </w:r>
    </w:p>
    <w:p w14:paraId="13F51D3D" w14:textId="77777777" w:rsidR="00216BD8" w:rsidRDefault="00216BD8" w:rsidP="00216BD8">
      <w:r>
        <w:t>Andere projecten zijn:</w:t>
      </w:r>
    </w:p>
    <w:p w14:paraId="3D6F710C" w14:textId="77777777" w:rsidR="00216BD8" w:rsidRDefault="00216BD8" w:rsidP="00216BD8">
      <w:r>
        <w:rPr>
          <w:u w:val="single"/>
        </w:rPr>
        <w:t>Open Doors</w:t>
      </w:r>
      <w:r>
        <w:t xml:space="preserve">, </w:t>
      </w:r>
      <w:hyperlink r:id="rId7" w:history="1">
        <w:r>
          <w:rPr>
            <w:rStyle w:val="Hyperlink"/>
          </w:rPr>
          <w:t>www.opendoors.nl</w:t>
        </w:r>
      </w:hyperlink>
      <w:r>
        <w:t xml:space="preserve">   </w:t>
      </w:r>
      <w:r w:rsidR="005E4B6A">
        <w:t>de oprichting van Centres or HOPE voor</w:t>
      </w:r>
      <w:r>
        <w:t xml:space="preserve"> Syrische vluchtelingen </w:t>
      </w:r>
      <w:r w:rsidR="005E4B6A">
        <w:t>die naar Syrië zijn teruggekeerd</w:t>
      </w:r>
      <w:r w:rsidR="006B5BE8">
        <w:t>.</w:t>
      </w:r>
    </w:p>
    <w:p w14:paraId="7750A290" w14:textId="77777777" w:rsidR="00216BD8" w:rsidRDefault="00216BD8" w:rsidP="00216BD8">
      <w:r>
        <w:rPr>
          <w:u w:val="single"/>
        </w:rPr>
        <w:t>Henk en Diny Herbold</w:t>
      </w:r>
      <w:r>
        <w:t xml:space="preserve">, Hulp aan Oost Europa, </w:t>
      </w:r>
      <w:hyperlink r:id="rId8" w:history="1">
        <w:r>
          <w:rPr>
            <w:rStyle w:val="Hyperlink"/>
          </w:rPr>
          <w:t>www.hulp-oosteuropa.nl</w:t>
        </w:r>
      </w:hyperlink>
      <w:r>
        <w:t xml:space="preserve">  hulpverlening aan</w:t>
      </w:r>
      <w:r w:rsidR="006B5BE8">
        <w:t xml:space="preserve"> de kinderen en hun ouders uit het</w:t>
      </w:r>
      <w:r>
        <w:t xml:space="preserve"> kindertehuis Casa Lumina in Oradea, Roemenië.</w:t>
      </w:r>
    </w:p>
    <w:p w14:paraId="6B7959E8" w14:textId="77777777" w:rsidR="00216BD8" w:rsidRDefault="00216BD8" w:rsidP="00216BD8">
      <w:r>
        <w:t xml:space="preserve">Stg. Ora, </w:t>
      </w:r>
      <w:hyperlink r:id="rId9" w:history="1">
        <w:r>
          <w:rPr>
            <w:rStyle w:val="Hyperlink"/>
          </w:rPr>
          <w:t>www.stichtingora.nl</w:t>
        </w:r>
      </w:hyperlink>
      <w:r>
        <w:t xml:space="preserve"> </w:t>
      </w:r>
      <w:r w:rsidR="005E4B6A">
        <w:t>hulp aan gevangenisevangelisten in Rusland en ondersteuning van bakkerijen, waardoor veel kinderen in N. Korea 6 dagen in de week brood enz. krijgen.</w:t>
      </w:r>
    </w:p>
    <w:p w14:paraId="297B1331" w14:textId="77777777" w:rsidR="005E4B6A" w:rsidRDefault="005E4B6A" w:rsidP="00216BD8">
      <w:r>
        <w:t xml:space="preserve">Stg. Love222ministries </w:t>
      </w:r>
      <w:hyperlink r:id="rId10" w:history="1">
        <w:r w:rsidRPr="00864D2A">
          <w:rPr>
            <w:rStyle w:val="Hyperlink"/>
          </w:rPr>
          <w:t>www.222ministries.org</w:t>
        </w:r>
      </w:hyperlink>
      <w:r>
        <w:t xml:space="preserve"> – hulp aan een vluchtelingenkerk in Turkije.</w:t>
      </w:r>
    </w:p>
    <w:p w14:paraId="719C06A8" w14:textId="77777777" w:rsidR="00216BD8" w:rsidRDefault="00216BD8" w:rsidP="00216BD8">
      <w:r>
        <w:t xml:space="preserve">In het financiële verslag van dit jaar kunt u weer zien hoe het overgrote deel van de inkomende gelden is overgemaakt naar zendingsprojecten, zoals o.a. hierboven vermeld.  </w:t>
      </w:r>
    </w:p>
    <w:p w14:paraId="09B83C4B" w14:textId="77777777" w:rsidR="00852940" w:rsidRDefault="00216BD8" w:rsidP="00216BD8">
      <w:r>
        <w:t xml:space="preserve">Dit jaar hebben wij weer </w:t>
      </w:r>
      <w:r w:rsidRPr="00852940">
        <w:rPr>
          <w:b/>
          <w:bCs/>
          <w:u w:val="single"/>
        </w:rPr>
        <w:t>een hulpverleningsreis naar Roemenië</w:t>
      </w:r>
      <w:r>
        <w:t xml:space="preserve"> gemaakt. Met een groep uit onze gemeenschap hebben wij de bij de pastor afgeleverde kleding, schoenen, knuffels, speelgoed, dekens en beddengoed enz.  gesorteerd en in bananendozen gedaan. Ook hebben we met een aantal gemeenteleden een leuke sponsorloop gehouden, die veel heeft bijgedragen aan de vervoerskosten. In Roemenië zijn een flink aantal arme families bezocht, die dan </w:t>
      </w:r>
      <w:r w:rsidR="005E4B6A">
        <w:t>naast pastorale hulp</w:t>
      </w:r>
      <w:r w:rsidR="006B5BE8">
        <w:t xml:space="preserve"> en het Evangelie van onze Heer Jezus Christus, en behalve de hulpgoederen</w:t>
      </w:r>
      <w:r>
        <w:t xml:space="preserve"> </w:t>
      </w:r>
      <w:r w:rsidR="006B5BE8">
        <w:t xml:space="preserve">ook </w:t>
      </w:r>
      <w:r>
        <w:t xml:space="preserve">een tas met voedsel kregen t.w.v. € </w:t>
      </w:r>
      <w:r w:rsidR="005E4B6A">
        <w:t>24.</w:t>
      </w:r>
      <w:r>
        <w:t xml:space="preserve">   </w:t>
      </w:r>
    </w:p>
    <w:p w14:paraId="7BEDB407" w14:textId="77777777" w:rsidR="00216BD8" w:rsidRDefault="00852940" w:rsidP="00216BD8">
      <w:r>
        <w:t>Verder wordt er ook hulp verleend aan gemeenteleden die in financieel moeilijke omstandigheden leven.</w:t>
      </w:r>
      <w:r w:rsidR="00216BD8">
        <w:t xml:space="preserve">                     </w:t>
      </w:r>
    </w:p>
    <w:p w14:paraId="692065E1" w14:textId="77777777" w:rsidR="009D21DE" w:rsidRDefault="009D21DE"/>
    <w:sectPr w:rsidR="009D2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D8"/>
    <w:rsid w:val="00145456"/>
    <w:rsid w:val="00216BD8"/>
    <w:rsid w:val="005061B2"/>
    <w:rsid w:val="005E4B6A"/>
    <w:rsid w:val="006B5BE8"/>
    <w:rsid w:val="00852940"/>
    <w:rsid w:val="009D2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DB6F"/>
  <w15:chartTrackingRefBased/>
  <w15:docId w15:val="{99B4EF8C-47C2-4747-A67F-02383574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6BD8"/>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6BD8"/>
    <w:rPr>
      <w:color w:val="0563C1" w:themeColor="hyperlink"/>
      <w:u w:val="single"/>
    </w:rPr>
  </w:style>
  <w:style w:type="character" w:styleId="Onopgelostemelding">
    <w:name w:val="Unresolved Mention"/>
    <w:basedOn w:val="Standaardalinea-lettertype"/>
    <w:uiPriority w:val="99"/>
    <w:semiHidden/>
    <w:unhideWhenUsed/>
    <w:rsid w:val="005E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8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p-oosteuropa.nl" TargetMode="External"/><Relationship Id="rId3" Type="http://schemas.openxmlformats.org/officeDocument/2006/relationships/webSettings" Target="webSettings.xml"/><Relationship Id="rId7" Type="http://schemas.openxmlformats.org/officeDocument/2006/relationships/hyperlink" Target="http://www.opendoor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ion-adulam.nl" TargetMode="External"/><Relationship Id="rId11" Type="http://schemas.openxmlformats.org/officeDocument/2006/relationships/fontTable" Target="fontTable.xml"/><Relationship Id="rId5" Type="http://schemas.openxmlformats.org/officeDocument/2006/relationships/hyperlink" Target="http://www.livingwatersvillage.com" TargetMode="External"/><Relationship Id="rId10" Type="http://schemas.openxmlformats.org/officeDocument/2006/relationships/hyperlink" Target="http://www.222ministries.org" TargetMode="External"/><Relationship Id="rId4" Type="http://schemas.openxmlformats.org/officeDocument/2006/relationships/hyperlink" Target="http://www.wereldwijdezending.nl" TargetMode="External"/><Relationship Id="rId9" Type="http://schemas.openxmlformats.org/officeDocument/2006/relationships/hyperlink" Target="http://www.stichtingor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495</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Van Delft</dc:creator>
  <cp:keywords/>
  <dc:description/>
  <cp:lastModifiedBy>Cor Van Delft</cp:lastModifiedBy>
  <cp:revision>8</cp:revision>
  <dcterms:created xsi:type="dcterms:W3CDTF">2020-03-24T15:20:00Z</dcterms:created>
  <dcterms:modified xsi:type="dcterms:W3CDTF">2022-04-04T17:30:00Z</dcterms:modified>
</cp:coreProperties>
</file>