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A6" w:rsidRDefault="00DE2355">
      <w:r>
        <w:t>Vragen belastingdienst m.b.t. inkomstenverwerving en vermogensbeheer.</w:t>
      </w:r>
    </w:p>
    <w:p w:rsidR="00DE2355" w:rsidRPr="00D656AE" w:rsidRDefault="00DE2355">
      <w:pPr>
        <w:rPr>
          <w:b/>
        </w:rPr>
      </w:pPr>
    </w:p>
    <w:p w:rsidR="00DE2355" w:rsidRPr="00D656AE" w:rsidRDefault="00DE2355">
      <w:pPr>
        <w:rPr>
          <w:b/>
        </w:rPr>
      </w:pPr>
      <w:r w:rsidRPr="00D656AE">
        <w:rPr>
          <w:b/>
        </w:rPr>
        <w:t>Inkomstenverwerving:</w:t>
      </w:r>
    </w:p>
    <w:p w:rsidR="00DE2355" w:rsidRDefault="00DE2355">
      <w:r>
        <w:t>Er vindt door de sti</w:t>
      </w:r>
      <w:r w:rsidR="00D656AE">
        <w:t>chting geen actieve inkomsten</w:t>
      </w:r>
      <w:r>
        <w:t>werving plaats.</w:t>
      </w:r>
    </w:p>
    <w:p w:rsidR="00DE2355" w:rsidRDefault="00DE2355">
      <w:r>
        <w:t>Nu en dan schenkt de oprichter van de stichting een bedrag en</w:t>
      </w:r>
      <w:r w:rsidR="00D656AE">
        <w:t xml:space="preserve"> zeer</w:t>
      </w:r>
      <w:r>
        <w:t xml:space="preserve"> incidenteel wordt bij </w:t>
      </w:r>
    </w:p>
    <w:p w:rsidR="00DE2355" w:rsidRDefault="00DE2355">
      <w:r>
        <w:t>v</w:t>
      </w:r>
      <w:r w:rsidR="00E350AF">
        <w:t>erjaardagen geld ingezameld. Eén</w:t>
      </w:r>
      <w:bookmarkStart w:id="0" w:name="_GoBack"/>
      <w:bookmarkEnd w:id="0"/>
      <w:r>
        <w:t xml:space="preserve"> keer in het bestaan van de stichting</w:t>
      </w:r>
      <w:r w:rsidR="00D656AE">
        <w:t xml:space="preserve"> is van een ander</w:t>
      </w:r>
    </w:p>
    <w:p w:rsidR="00D656AE" w:rsidRDefault="00D656AE">
      <w:r>
        <w:t>fonds een donatie ontvangen en wel in 2018 voor een bedrag van € 20.000 van de Stichting</w:t>
      </w:r>
    </w:p>
    <w:p w:rsidR="00D656AE" w:rsidRDefault="00D656AE">
      <w:r>
        <w:t>Eekhoornfonds.</w:t>
      </w:r>
    </w:p>
    <w:p w:rsidR="00D656AE" w:rsidRDefault="00D656AE"/>
    <w:p w:rsidR="00D656AE" w:rsidRPr="00D656AE" w:rsidRDefault="00D656AE">
      <w:pPr>
        <w:rPr>
          <w:b/>
        </w:rPr>
      </w:pPr>
      <w:r w:rsidRPr="00D656AE">
        <w:rPr>
          <w:b/>
        </w:rPr>
        <w:t>Vermogensbeheer</w:t>
      </w:r>
    </w:p>
    <w:p w:rsidR="00D656AE" w:rsidRDefault="00D656AE">
      <w:r>
        <w:t>Het vermogen wordt beheerd door de ABN-AMRO bank. Contacten met de bank</w:t>
      </w:r>
    </w:p>
    <w:p w:rsidR="00D656AE" w:rsidRDefault="00D656AE">
      <w:r>
        <w:t>worden onderhouden door de penningmeester.</w:t>
      </w:r>
    </w:p>
    <w:p w:rsidR="00D656AE" w:rsidRDefault="00D656AE">
      <w:r>
        <w:t>Het vermogen wordt besteed op basis van aanvragen van goede doelen die passen</w:t>
      </w:r>
    </w:p>
    <w:p w:rsidR="00D656AE" w:rsidRDefault="00D656AE">
      <w:r>
        <w:t>binnen het beleid van de stichting. Het bestuur neemt gezamenlijk een beslissing</w:t>
      </w:r>
    </w:p>
    <w:p w:rsidR="00D656AE" w:rsidRDefault="00D656AE">
      <w:r>
        <w:t>over de aanvragen.</w:t>
      </w:r>
    </w:p>
    <w:sectPr w:rsidR="00D6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55"/>
    <w:rsid w:val="00BD43A6"/>
    <w:rsid w:val="00D656AE"/>
    <w:rsid w:val="00DE2355"/>
    <w:rsid w:val="00E3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E4F06-B486-4A6D-99CD-F351B33A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4</cp:revision>
  <dcterms:created xsi:type="dcterms:W3CDTF">2021-12-16T10:31:00Z</dcterms:created>
  <dcterms:modified xsi:type="dcterms:W3CDTF">2021-12-16T10:47:00Z</dcterms:modified>
</cp:coreProperties>
</file>