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7C" w:rsidRDefault="004C4798" w:rsidP="005A35DA">
      <w:pPr>
        <w:ind w:firstLine="708"/>
        <w:rPr>
          <w:b/>
          <w:sz w:val="36"/>
          <w:szCs w:val="36"/>
        </w:rPr>
      </w:pPr>
      <w:r>
        <w:rPr>
          <w:b/>
          <w:sz w:val="36"/>
          <w:szCs w:val="36"/>
        </w:rPr>
        <w:tab/>
      </w:r>
      <w:r>
        <w:rPr>
          <w:b/>
          <w:sz w:val="36"/>
          <w:szCs w:val="36"/>
        </w:rPr>
        <w:tab/>
        <w:t>JAAROVERZICHT 2017</w:t>
      </w:r>
    </w:p>
    <w:p w:rsidR="006B7BFE" w:rsidRDefault="006B7BFE" w:rsidP="006B7BFE">
      <w:pPr>
        <w:ind w:left="708" w:firstLine="708"/>
        <w:rPr>
          <w:b/>
          <w:sz w:val="36"/>
          <w:szCs w:val="36"/>
        </w:rPr>
      </w:pPr>
    </w:p>
    <w:p w:rsidR="005A35DA" w:rsidRDefault="005A35DA" w:rsidP="006B7BFE">
      <w:pPr>
        <w:ind w:left="708" w:firstLine="708"/>
        <w:rPr>
          <w:b/>
          <w:sz w:val="36"/>
          <w:szCs w:val="36"/>
        </w:rPr>
      </w:pPr>
      <w:r>
        <w:rPr>
          <w:b/>
          <w:sz w:val="36"/>
          <w:szCs w:val="36"/>
        </w:rPr>
        <w:t>STICHTING  HET MIDDELHOVENFONDS</w:t>
      </w:r>
    </w:p>
    <w:p w:rsidR="00E35878" w:rsidRDefault="005A35DA" w:rsidP="006B7BFE">
      <w:pPr>
        <w:ind w:left="2124" w:firstLine="708"/>
      </w:pPr>
      <w:r>
        <w:t>(opgericht 11 mei 1917)</w:t>
      </w:r>
    </w:p>
    <w:p w:rsidR="00E35878" w:rsidRDefault="00E35878"/>
    <w:p w:rsidR="005A35DA" w:rsidRDefault="00D71B7C">
      <w:r>
        <w:rPr>
          <w:noProof/>
          <w:lang w:eastAsia="nl-NL"/>
        </w:rPr>
        <w:drawing>
          <wp:inline distT="0" distB="0" distL="0" distR="0">
            <wp:extent cx="4676775" cy="51244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79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75592" cy="5123154"/>
                    </a:xfrm>
                    <a:prstGeom prst="rect">
                      <a:avLst/>
                    </a:prstGeom>
                  </pic:spPr>
                </pic:pic>
              </a:graphicData>
            </a:graphic>
          </wp:inline>
        </w:drawing>
      </w:r>
    </w:p>
    <w:p w:rsidR="005A35DA" w:rsidRDefault="005A35DA"/>
    <w:p w:rsidR="00B37EEC" w:rsidRDefault="00B37EEC" w:rsidP="00DB4EC7">
      <w:pPr>
        <w:ind w:left="708" w:firstLine="708"/>
        <w:rPr>
          <w:b/>
          <w:sz w:val="36"/>
          <w:szCs w:val="36"/>
        </w:rPr>
      </w:pPr>
      <w:r>
        <w:rPr>
          <w:b/>
          <w:sz w:val="36"/>
          <w:szCs w:val="36"/>
        </w:rPr>
        <w:t>De heer Derk Willem Middelhoven</w:t>
      </w:r>
    </w:p>
    <w:p w:rsidR="00B37EEC" w:rsidRPr="004B11C7" w:rsidRDefault="00B37EEC" w:rsidP="00B37EEC">
      <w:pPr>
        <w:ind w:firstLine="708"/>
      </w:pPr>
      <w:r>
        <w:rPr>
          <w:b/>
          <w:sz w:val="36"/>
          <w:szCs w:val="36"/>
        </w:rPr>
        <w:tab/>
      </w:r>
      <w:r>
        <w:rPr>
          <w:b/>
          <w:sz w:val="36"/>
          <w:szCs w:val="36"/>
        </w:rPr>
        <w:tab/>
      </w:r>
      <w:r w:rsidR="004B11C7">
        <w:rPr>
          <w:b/>
          <w:sz w:val="36"/>
          <w:szCs w:val="36"/>
        </w:rPr>
        <w:tab/>
      </w:r>
      <w:r w:rsidRPr="004B11C7">
        <w:t>Geboren 24 augustus 1833</w:t>
      </w:r>
    </w:p>
    <w:p w:rsidR="00B37EEC" w:rsidRPr="004B11C7" w:rsidRDefault="00B37EEC" w:rsidP="00B37EEC">
      <w:pPr>
        <w:ind w:firstLine="708"/>
      </w:pPr>
      <w:r w:rsidRPr="004B11C7">
        <w:tab/>
      </w:r>
      <w:r w:rsidRPr="004B11C7">
        <w:tab/>
      </w:r>
      <w:r w:rsidR="004B11C7">
        <w:tab/>
      </w:r>
      <w:r w:rsidRPr="004B11C7">
        <w:t>Overleden 5 oktober 1916</w:t>
      </w:r>
    </w:p>
    <w:p w:rsidR="00B37EEC" w:rsidRDefault="00B37EEC"/>
    <w:p w:rsidR="004C4798" w:rsidRPr="004C4798" w:rsidRDefault="004C4798"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sidRPr="004C4798">
        <w:rPr>
          <w:szCs w:val="20"/>
          <w:u w:val="single"/>
        </w:rPr>
        <w:t>Postadres</w:t>
      </w:r>
      <w:r>
        <w:rPr>
          <w:szCs w:val="20"/>
        </w:rPr>
        <w:tab/>
      </w:r>
      <w:r>
        <w:rPr>
          <w:szCs w:val="20"/>
        </w:rPr>
        <w:tab/>
      </w:r>
      <w:r>
        <w:rPr>
          <w:szCs w:val="20"/>
        </w:rPr>
        <w:tab/>
      </w:r>
      <w:r>
        <w:rPr>
          <w:szCs w:val="20"/>
        </w:rPr>
        <w:tab/>
      </w:r>
      <w:r>
        <w:rPr>
          <w:szCs w:val="20"/>
          <w:u w:val="single"/>
        </w:rPr>
        <w:t>ANBI</w:t>
      </w:r>
      <w:r>
        <w:rPr>
          <w:szCs w:val="20"/>
        </w:rPr>
        <w:tab/>
      </w:r>
      <w:r>
        <w:rPr>
          <w:szCs w:val="20"/>
        </w:rPr>
        <w:tab/>
      </w:r>
      <w:r>
        <w:rPr>
          <w:szCs w:val="20"/>
        </w:rPr>
        <w:tab/>
      </w:r>
      <w:r>
        <w:rPr>
          <w:szCs w:val="20"/>
        </w:rPr>
        <w:tab/>
      </w:r>
      <w:r>
        <w:rPr>
          <w:szCs w:val="20"/>
        </w:rPr>
        <w:tab/>
      </w:r>
      <w:r>
        <w:rPr>
          <w:szCs w:val="20"/>
        </w:rPr>
        <w:tab/>
      </w:r>
      <w:r w:rsidRPr="004C4798">
        <w:rPr>
          <w:szCs w:val="20"/>
          <w:u w:val="single"/>
        </w:rPr>
        <w:t>K.v.K.</w:t>
      </w:r>
    </w:p>
    <w:p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Pr>
          <w:szCs w:val="20"/>
        </w:rPr>
        <w:t>Het Middelhovenfonds</w:t>
      </w:r>
      <w:r>
        <w:rPr>
          <w:szCs w:val="20"/>
        </w:rPr>
        <w:tab/>
      </w:r>
      <w:r>
        <w:rPr>
          <w:szCs w:val="20"/>
        </w:rPr>
        <w:tab/>
        <w:t>Voor giften en donaties</w:t>
      </w:r>
      <w:r>
        <w:rPr>
          <w:szCs w:val="20"/>
        </w:rPr>
        <w:tab/>
      </w:r>
      <w:r>
        <w:rPr>
          <w:szCs w:val="20"/>
        </w:rPr>
        <w:tab/>
        <w:t xml:space="preserve">Ingeschreven bij de </w:t>
      </w:r>
    </w:p>
    <w:p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Pr>
          <w:szCs w:val="20"/>
        </w:rPr>
        <w:t>Postbus 80</w:t>
      </w:r>
      <w:r>
        <w:rPr>
          <w:szCs w:val="20"/>
        </w:rPr>
        <w:tab/>
      </w:r>
      <w:r>
        <w:rPr>
          <w:szCs w:val="20"/>
        </w:rPr>
        <w:tab/>
      </w:r>
      <w:r>
        <w:rPr>
          <w:szCs w:val="20"/>
        </w:rPr>
        <w:tab/>
      </w:r>
      <w:r>
        <w:rPr>
          <w:szCs w:val="20"/>
        </w:rPr>
        <w:tab/>
        <w:t>geldt de ANBI regeling</w:t>
      </w:r>
      <w:r>
        <w:rPr>
          <w:szCs w:val="20"/>
        </w:rPr>
        <w:tab/>
      </w:r>
      <w:r>
        <w:rPr>
          <w:szCs w:val="20"/>
        </w:rPr>
        <w:tab/>
        <w:t xml:space="preserve">Kamer van Koophandel  </w:t>
      </w:r>
    </w:p>
    <w:p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Pr>
          <w:szCs w:val="20"/>
        </w:rPr>
        <w:t>6950 AB Dieren</w:t>
      </w:r>
      <w:r>
        <w:rPr>
          <w:szCs w:val="20"/>
        </w:rPr>
        <w:tab/>
      </w:r>
      <w:r>
        <w:rPr>
          <w:szCs w:val="20"/>
        </w:rPr>
        <w:tab/>
      </w:r>
      <w:r>
        <w:rPr>
          <w:szCs w:val="20"/>
        </w:rPr>
        <w:tab/>
        <w:t>Rabobank:</w:t>
      </w:r>
      <w:r>
        <w:rPr>
          <w:szCs w:val="20"/>
        </w:rPr>
        <w:tab/>
      </w:r>
      <w:r>
        <w:rPr>
          <w:szCs w:val="20"/>
        </w:rPr>
        <w:tab/>
      </w:r>
      <w:r>
        <w:rPr>
          <w:szCs w:val="20"/>
        </w:rPr>
        <w:tab/>
      </w:r>
      <w:r>
        <w:rPr>
          <w:szCs w:val="20"/>
        </w:rPr>
        <w:tab/>
        <w:t>te Arnhem, reg.nr.</w:t>
      </w:r>
    </w:p>
    <w:p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rPr>
      </w:pPr>
      <w:r>
        <w:rPr>
          <w:szCs w:val="20"/>
        </w:rPr>
        <w:tab/>
      </w:r>
      <w:r>
        <w:rPr>
          <w:szCs w:val="20"/>
        </w:rPr>
        <w:tab/>
      </w:r>
      <w:r>
        <w:rPr>
          <w:szCs w:val="20"/>
        </w:rPr>
        <w:tab/>
      </w:r>
      <w:r>
        <w:rPr>
          <w:szCs w:val="20"/>
        </w:rPr>
        <w:tab/>
      </w:r>
      <w:r>
        <w:rPr>
          <w:szCs w:val="20"/>
        </w:rPr>
        <w:tab/>
      </w:r>
      <w:r>
        <w:rPr>
          <w:szCs w:val="20"/>
        </w:rPr>
        <w:tab/>
      </w:r>
      <w:r>
        <w:rPr>
          <w:rFonts w:cs="Arial"/>
        </w:rPr>
        <w:t>NL03RABO0311034284</w:t>
      </w:r>
      <w:r>
        <w:rPr>
          <w:rFonts w:cs="Arial"/>
        </w:rPr>
        <w:tab/>
      </w:r>
      <w:r>
        <w:rPr>
          <w:rFonts w:cs="Arial"/>
        </w:rPr>
        <w:tab/>
        <w:t>41048158</w:t>
      </w:r>
    </w:p>
    <w:p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Pr>
          <w:rFonts w:cs="Arial"/>
        </w:rPr>
        <w:tab/>
      </w:r>
      <w:r>
        <w:rPr>
          <w:rFonts w:cs="Arial"/>
        </w:rPr>
        <w:tab/>
      </w:r>
      <w:r>
        <w:rPr>
          <w:rFonts w:cs="Arial"/>
        </w:rPr>
        <w:tab/>
      </w:r>
      <w:r>
        <w:rPr>
          <w:rFonts w:cs="Arial"/>
        </w:rPr>
        <w:tab/>
      </w:r>
      <w:r>
        <w:rPr>
          <w:rFonts w:cs="Arial"/>
        </w:rPr>
        <w:tab/>
      </w:r>
      <w:r>
        <w:rPr>
          <w:rFonts w:cs="Arial"/>
        </w:rPr>
        <w:tab/>
      </w:r>
      <w:r>
        <w:rPr>
          <w:szCs w:val="20"/>
        </w:rPr>
        <w:t>T.n.v. Stichting Het</w:t>
      </w:r>
    </w:p>
    <w:p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Pr>
          <w:szCs w:val="20"/>
        </w:rPr>
        <w:tab/>
      </w:r>
      <w:r>
        <w:rPr>
          <w:szCs w:val="20"/>
        </w:rPr>
        <w:tab/>
      </w:r>
      <w:r>
        <w:rPr>
          <w:szCs w:val="20"/>
        </w:rPr>
        <w:tab/>
      </w:r>
      <w:r>
        <w:rPr>
          <w:szCs w:val="20"/>
        </w:rPr>
        <w:tab/>
      </w:r>
      <w:r>
        <w:rPr>
          <w:szCs w:val="20"/>
        </w:rPr>
        <w:tab/>
      </w:r>
      <w:r>
        <w:rPr>
          <w:szCs w:val="20"/>
        </w:rPr>
        <w:tab/>
        <w:t>Middelhovenfonds Dieren</w:t>
      </w:r>
    </w:p>
    <w:p w:rsidR="006B7BFE" w:rsidRDefault="006B7BFE"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p>
    <w:p w:rsidR="00B37EEC" w:rsidRDefault="006B7BFE" w:rsidP="006B7BF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Cs w:val="20"/>
        </w:rPr>
      </w:pPr>
      <w:r w:rsidRPr="006B7BFE">
        <w:rPr>
          <w:b/>
          <w:szCs w:val="20"/>
        </w:rPr>
        <w:t xml:space="preserve">Website: </w:t>
      </w:r>
      <w:hyperlink r:id="rId6" w:history="1">
        <w:r w:rsidR="004B11C7" w:rsidRPr="00777C38">
          <w:rPr>
            <w:rStyle w:val="Hyperlink"/>
            <w:b/>
            <w:szCs w:val="20"/>
          </w:rPr>
          <w:t>www.middelhovenfonds.nl</w:t>
        </w:r>
      </w:hyperlink>
      <w:bookmarkStart w:id="0" w:name="_GoBack"/>
      <w:bookmarkEnd w:id="0"/>
    </w:p>
    <w:p w:rsidR="004B11C7" w:rsidRDefault="004B11C7" w:rsidP="006B7BF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Cs w:val="20"/>
        </w:rPr>
      </w:pPr>
    </w:p>
    <w:p w:rsidR="008E439E" w:rsidRDefault="008E439E" w:rsidP="008E439E">
      <w:pPr>
        <w:rPr>
          <w:b/>
        </w:rPr>
      </w:pPr>
      <w:r>
        <w:rPr>
          <w:b/>
        </w:rPr>
        <w:t>Algemeen</w:t>
      </w:r>
    </w:p>
    <w:p w:rsidR="008E439E" w:rsidRDefault="008E439E" w:rsidP="008E439E">
      <w:r>
        <w:t>Het jaar 2017 was voor het Middelhovenfonds een bijzonder jaar. Het was dit jaar namelijk honderd jaar geleden dat het fonds is opgericht. Financieel was het ook een goed jaar doordat het rendement op de beleggingen goed was. Het aantal aanvragen bleef achter bij voorgaande jaren.</w:t>
      </w:r>
    </w:p>
    <w:p w:rsidR="008E439E" w:rsidRDefault="008E439E" w:rsidP="008E439E"/>
    <w:p w:rsidR="008E439E" w:rsidRDefault="008E439E" w:rsidP="008E439E">
      <w:pPr>
        <w:rPr>
          <w:b/>
        </w:rPr>
      </w:pPr>
    </w:p>
    <w:p w:rsidR="008E439E" w:rsidRDefault="008E439E" w:rsidP="008E439E">
      <w:pPr>
        <w:rPr>
          <w:b/>
        </w:rPr>
      </w:pPr>
      <w:r>
        <w:rPr>
          <w:b/>
        </w:rPr>
        <w:t>Het bestuur</w:t>
      </w:r>
    </w:p>
    <w:p w:rsidR="008E439E" w:rsidRDefault="008E439E" w:rsidP="008E439E">
      <w:r>
        <w:t>In de bestuurssamenstelling is in 2017 een grote wijziging gekomen. Drie bestuursleden hebben afscheid genomen en één nieuw bestuurslid is toegetreden. Mevrouw A. Smelter en de heren A. J. E. de Wit en R. Scheper hebben afscheid genomen. Samen hebben deze 3 bestuursleden 78 jaar deel uitgemaakt van het bestuur. In de bestuursvergadering van december is afscheid van hen genomen. Toegetreden tot het bestuur is mevrouw G. E. M. van Schaick. Het bestuur is nog op zoek naar één of twee nieuwe bestuursleden.</w:t>
      </w:r>
    </w:p>
    <w:p w:rsidR="008E439E" w:rsidRDefault="008E439E" w:rsidP="008E439E"/>
    <w:p w:rsidR="008E439E" w:rsidRDefault="008E439E" w:rsidP="008E439E">
      <w:r>
        <w:t>Het bestuur bestaat uit nu uit de volgende personen:</w:t>
      </w:r>
    </w:p>
    <w:p w:rsidR="008E439E" w:rsidRDefault="008E439E" w:rsidP="008E439E">
      <w:r>
        <w:t>H.C.A.M. Schoenmakers</w:t>
      </w:r>
      <w:r>
        <w:tab/>
      </w:r>
      <w:r>
        <w:tab/>
        <w:t>voorzitter</w:t>
      </w:r>
    </w:p>
    <w:p w:rsidR="008E439E" w:rsidRDefault="008E439E" w:rsidP="008E439E">
      <w:r>
        <w:t>H. Th. Stins</w:t>
      </w:r>
      <w:r>
        <w:tab/>
      </w:r>
      <w:r>
        <w:tab/>
      </w:r>
      <w:r>
        <w:tab/>
      </w:r>
      <w:r>
        <w:tab/>
        <w:t>vice-voorzitter</w:t>
      </w:r>
    </w:p>
    <w:p w:rsidR="008E439E" w:rsidRDefault="008E439E" w:rsidP="008E439E">
      <w:r>
        <w:t>J. van Lenthe</w:t>
      </w:r>
      <w:r>
        <w:tab/>
      </w:r>
      <w:r>
        <w:tab/>
      </w:r>
      <w:r>
        <w:tab/>
        <w:t>secretaris/penningmeester</w:t>
      </w:r>
    </w:p>
    <w:p w:rsidR="008E439E" w:rsidRDefault="008E439E" w:rsidP="008E439E">
      <w:r>
        <w:t>J. Berends</w:t>
      </w:r>
      <w:r>
        <w:tab/>
      </w:r>
      <w:r>
        <w:tab/>
      </w:r>
      <w:r>
        <w:tab/>
      </w:r>
      <w:r>
        <w:tab/>
        <w:t>lid</w:t>
      </w:r>
    </w:p>
    <w:p w:rsidR="008E439E" w:rsidRDefault="008E439E" w:rsidP="008E439E">
      <w:r>
        <w:t>J.A.M.J. Vredegoor</w:t>
      </w:r>
      <w:r>
        <w:tab/>
      </w:r>
      <w:r>
        <w:tab/>
      </w:r>
      <w:r>
        <w:tab/>
        <w:t>lid</w:t>
      </w:r>
    </w:p>
    <w:p w:rsidR="008E439E" w:rsidRDefault="008E439E" w:rsidP="008E439E">
      <w:r>
        <w:t>D. Wismeyer</w:t>
      </w:r>
      <w:r>
        <w:tab/>
      </w:r>
      <w:r>
        <w:tab/>
      </w:r>
      <w:r>
        <w:tab/>
      </w:r>
      <w:r>
        <w:tab/>
        <w:t>lid</w:t>
      </w:r>
    </w:p>
    <w:p w:rsidR="008E439E" w:rsidRDefault="008E439E" w:rsidP="008E439E">
      <w:r>
        <w:t>G. E. M. van Schaick</w:t>
      </w:r>
      <w:r>
        <w:tab/>
      </w:r>
      <w:r>
        <w:tab/>
        <w:t>lid</w:t>
      </w:r>
    </w:p>
    <w:p w:rsidR="008E439E" w:rsidRDefault="008E439E" w:rsidP="008E439E"/>
    <w:p w:rsidR="008E439E" w:rsidRDefault="008E439E" w:rsidP="008E439E">
      <w:pPr>
        <w:rPr>
          <w:b/>
        </w:rPr>
      </w:pPr>
    </w:p>
    <w:p w:rsidR="008E439E" w:rsidRDefault="008E439E" w:rsidP="008E439E">
      <w:pPr>
        <w:rPr>
          <w:b/>
        </w:rPr>
      </w:pPr>
      <w:r>
        <w:rPr>
          <w:b/>
        </w:rPr>
        <w:t>Honderdjarig bestaan</w:t>
      </w:r>
    </w:p>
    <w:p w:rsidR="008E439E" w:rsidRDefault="008E439E" w:rsidP="008E439E">
      <w:pPr>
        <w:ind w:right="141"/>
      </w:pPr>
      <w:r>
        <w:t>Op 11 mei 2017 bestond het Middelhovenfonds honderd jaar. Deze mijlpaal wilde het bestuur niet ongemerkt voorbij laten gaan. Ter ere van dit feit is er voor gekozen een jubileumboek over honderd jaar Middelhovenfonds uit te geven. De heer H. Blok uit Doesburg, die ook het boekwerk over het vijfenzeventig jaar had geschreven, werd bereid gevonden deze taak op zich te nemen. Daarnaast was de Buurtschap van Dieren bereid een groot deel van de kosten van het jubileumboek voor haar rekening te nemen. De heer Blok heeft via interviews en het kennis nemen van de verslagen van de laatste 25 jaar, zich intensief ingeleefd in het reilen en zeilen van het Middelhovenfonds en heeft dit verwerkt in het boekwerk van vijfenzeventig jaar Middelhovenfonds. Het jubileumboek is op beperkte schaal verspreid over belangstellenden. Nadien zijn hier veel positieve reacties over binnengekomen. Het bestuur is de heer Blok en de Buurtschap zeer erkentelijk voor hun bijdrage aan de totstandkoming van het jubileumboek.</w:t>
      </w:r>
    </w:p>
    <w:p w:rsidR="008E439E" w:rsidRDefault="008E439E" w:rsidP="008E439E">
      <w:pPr>
        <w:ind w:right="141"/>
      </w:pPr>
    </w:p>
    <w:p w:rsidR="008E439E" w:rsidRDefault="008E439E" w:rsidP="008E439E">
      <w:pPr>
        <w:ind w:right="141"/>
      </w:pPr>
      <w:r>
        <w:t>Het bestuur heeft het honderdjarig bestaan in de bestuursvergadering van mei gevierd met koffie met gebak. Deze sobere viering is geheel in de lijn met de leefwijze van de heer Middelhoven, die ondanks zijn grote bezittingen, als heel zuinig bekend stond.</w:t>
      </w:r>
    </w:p>
    <w:p w:rsidR="008E439E" w:rsidRDefault="008E439E" w:rsidP="008E439E">
      <w:pPr>
        <w:ind w:right="141"/>
        <w:rPr>
          <w:b/>
        </w:rPr>
      </w:pPr>
      <w:r>
        <w:t xml:space="preserve"> </w:t>
      </w:r>
    </w:p>
    <w:p w:rsidR="008E439E" w:rsidRDefault="008E439E" w:rsidP="008E439E">
      <w:pPr>
        <w:rPr>
          <w:b/>
        </w:rPr>
      </w:pPr>
    </w:p>
    <w:p w:rsidR="008E439E" w:rsidRDefault="008E439E" w:rsidP="008E439E">
      <w:pPr>
        <w:rPr>
          <w:b/>
        </w:rPr>
      </w:pPr>
    </w:p>
    <w:p w:rsidR="008E439E" w:rsidRDefault="008E439E" w:rsidP="008E439E">
      <w:pPr>
        <w:rPr>
          <w:b/>
        </w:rPr>
      </w:pPr>
    </w:p>
    <w:p w:rsidR="008E439E" w:rsidRDefault="008E439E" w:rsidP="008E439E">
      <w:pPr>
        <w:rPr>
          <w:b/>
        </w:rPr>
      </w:pPr>
    </w:p>
    <w:p w:rsidR="008E439E" w:rsidRDefault="008E439E" w:rsidP="008E439E">
      <w:pPr>
        <w:rPr>
          <w:b/>
        </w:rPr>
      </w:pPr>
    </w:p>
    <w:p w:rsidR="008E439E" w:rsidRDefault="008E439E" w:rsidP="008E439E">
      <w:pPr>
        <w:rPr>
          <w:b/>
        </w:rPr>
      </w:pPr>
      <w:r>
        <w:rPr>
          <w:b/>
        </w:rPr>
        <w:t>De aanvragen</w:t>
      </w:r>
    </w:p>
    <w:p w:rsidR="008E439E" w:rsidRDefault="008E439E" w:rsidP="008E439E">
      <w:r>
        <w:t>In 2017 waren er naar verhouding weinig aanvragen en ook het totaal toegekende bedrag was daardoor laag. Hieronder een overzicht in vergelijking met voorgaande jaren.</w:t>
      </w:r>
    </w:p>
    <w:p w:rsidR="008E439E" w:rsidRDefault="008E439E" w:rsidP="008E439E"/>
    <w:p w:rsidR="008E439E" w:rsidRDefault="008E439E" w:rsidP="008E439E">
      <w:r>
        <w:rPr>
          <w:u w:val="single"/>
        </w:rPr>
        <w:t>Jaar</w:t>
      </w:r>
      <w:r>
        <w:tab/>
      </w:r>
      <w:r>
        <w:tab/>
      </w:r>
      <w:r>
        <w:rPr>
          <w:u w:val="single"/>
        </w:rPr>
        <w:t>aantal</w:t>
      </w:r>
      <w:r>
        <w:rPr>
          <w:u w:val="single"/>
        </w:rPr>
        <w:tab/>
      </w:r>
      <w:r>
        <w:tab/>
      </w:r>
      <w:r>
        <w:rPr>
          <w:u w:val="single"/>
        </w:rPr>
        <w:t>goedgekeurd</w:t>
      </w:r>
      <w:r>
        <w:rPr>
          <w:u w:val="single"/>
        </w:rPr>
        <w:tab/>
      </w:r>
      <w:r>
        <w:tab/>
      </w:r>
      <w:r>
        <w:rPr>
          <w:u w:val="single"/>
        </w:rPr>
        <w:t>afgewezen</w:t>
      </w:r>
      <w:r>
        <w:tab/>
      </w:r>
      <w:r>
        <w:rPr>
          <w:u w:val="single"/>
        </w:rPr>
        <w:t>toegekend bedrag</w:t>
      </w:r>
    </w:p>
    <w:p w:rsidR="008E439E" w:rsidRDefault="008E439E" w:rsidP="008E439E">
      <w:r>
        <w:t>2017</w:t>
      </w:r>
      <w:r>
        <w:tab/>
      </w:r>
      <w:r>
        <w:tab/>
        <w:t>16</w:t>
      </w:r>
      <w:r>
        <w:tab/>
      </w:r>
      <w:r>
        <w:tab/>
      </w:r>
      <w:r>
        <w:tab/>
        <w:t>10</w:t>
      </w:r>
      <w:r>
        <w:tab/>
      </w:r>
      <w:r>
        <w:tab/>
      </w:r>
      <w:r>
        <w:tab/>
        <w:t xml:space="preserve">  6</w:t>
      </w:r>
      <w:r>
        <w:tab/>
      </w:r>
      <w:r>
        <w:tab/>
      </w:r>
      <w:r>
        <w:rPr>
          <w:rFonts w:cs="Arial"/>
        </w:rPr>
        <w:t>€ 2.298</w:t>
      </w:r>
    </w:p>
    <w:p w:rsidR="008E439E" w:rsidRDefault="008E439E" w:rsidP="008E439E">
      <w:r>
        <w:t>2016</w:t>
      </w:r>
      <w:r>
        <w:tab/>
      </w:r>
      <w:r>
        <w:tab/>
        <w:t>28</w:t>
      </w:r>
      <w:r>
        <w:tab/>
      </w:r>
      <w:r>
        <w:tab/>
      </w:r>
      <w:r>
        <w:tab/>
        <w:t>17</w:t>
      </w:r>
      <w:r>
        <w:tab/>
      </w:r>
      <w:r>
        <w:tab/>
      </w:r>
      <w:r>
        <w:tab/>
        <w:t>11</w:t>
      </w:r>
      <w:r>
        <w:tab/>
      </w:r>
      <w:r>
        <w:tab/>
      </w:r>
      <w:r>
        <w:rPr>
          <w:rFonts w:cs="Arial"/>
        </w:rPr>
        <w:t>€ 5.005</w:t>
      </w:r>
    </w:p>
    <w:p w:rsidR="008E439E" w:rsidRDefault="008E439E" w:rsidP="008E439E">
      <w:r>
        <w:t>2015</w:t>
      </w:r>
      <w:r>
        <w:tab/>
      </w:r>
      <w:r>
        <w:tab/>
        <w:t>21</w:t>
      </w:r>
      <w:r>
        <w:tab/>
      </w:r>
      <w:r>
        <w:tab/>
      </w:r>
      <w:r>
        <w:tab/>
        <w:t>14</w:t>
      </w:r>
      <w:r>
        <w:tab/>
      </w:r>
      <w:r>
        <w:tab/>
      </w:r>
      <w:r>
        <w:tab/>
        <w:t xml:space="preserve">  7</w:t>
      </w:r>
      <w:r>
        <w:tab/>
      </w:r>
      <w:r>
        <w:tab/>
      </w:r>
      <w:r>
        <w:rPr>
          <w:rFonts w:cs="Arial"/>
        </w:rPr>
        <w:t>€ 3.667</w:t>
      </w:r>
    </w:p>
    <w:p w:rsidR="008E439E" w:rsidRDefault="008E439E" w:rsidP="008E439E">
      <w:r>
        <w:t>2014</w:t>
      </w:r>
      <w:r>
        <w:tab/>
      </w:r>
      <w:r>
        <w:tab/>
        <w:t>16</w:t>
      </w:r>
      <w:r>
        <w:tab/>
      </w:r>
      <w:r>
        <w:tab/>
      </w:r>
      <w:r>
        <w:tab/>
        <w:t>10</w:t>
      </w:r>
      <w:r>
        <w:tab/>
      </w:r>
      <w:r>
        <w:tab/>
      </w:r>
      <w:r>
        <w:tab/>
        <w:t xml:space="preserve">  6</w:t>
      </w:r>
      <w:r>
        <w:tab/>
      </w:r>
      <w:r>
        <w:tab/>
      </w:r>
      <w:r>
        <w:rPr>
          <w:rFonts w:cs="Arial"/>
        </w:rPr>
        <w:t>€ 2.346</w:t>
      </w:r>
    </w:p>
    <w:p w:rsidR="008E439E" w:rsidRDefault="008E439E" w:rsidP="008E439E">
      <w:r>
        <w:t>2013</w:t>
      </w:r>
      <w:r>
        <w:tab/>
      </w:r>
      <w:r>
        <w:tab/>
        <w:t>20</w:t>
      </w:r>
      <w:r>
        <w:tab/>
      </w:r>
      <w:r>
        <w:tab/>
      </w:r>
      <w:r>
        <w:tab/>
        <w:t>11</w:t>
      </w:r>
      <w:r>
        <w:tab/>
      </w:r>
      <w:r>
        <w:tab/>
      </w:r>
      <w:r>
        <w:tab/>
        <w:t xml:space="preserve">  9</w:t>
      </w:r>
      <w:r>
        <w:tab/>
      </w:r>
      <w:r>
        <w:tab/>
      </w:r>
      <w:r>
        <w:rPr>
          <w:rFonts w:cs="Arial"/>
        </w:rPr>
        <w:t>€ 1.725</w:t>
      </w:r>
    </w:p>
    <w:p w:rsidR="008E439E" w:rsidRDefault="008E439E" w:rsidP="008E439E">
      <w:pPr>
        <w:rPr>
          <w:rFonts w:cs="Arial"/>
        </w:rPr>
      </w:pPr>
      <w:r>
        <w:t>2012</w:t>
      </w:r>
      <w:r>
        <w:tab/>
      </w:r>
      <w:r>
        <w:tab/>
        <w:t>19</w:t>
      </w:r>
      <w:r>
        <w:tab/>
      </w:r>
      <w:r>
        <w:tab/>
      </w:r>
      <w:r>
        <w:tab/>
        <w:t>15</w:t>
      </w:r>
      <w:r>
        <w:tab/>
      </w:r>
      <w:r>
        <w:tab/>
      </w:r>
      <w:r>
        <w:tab/>
        <w:t xml:space="preserve">  4</w:t>
      </w:r>
      <w:r>
        <w:tab/>
      </w:r>
      <w:r>
        <w:tab/>
      </w:r>
      <w:r>
        <w:rPr>
          <w:rFonts w:cs="Arial"/>
        </w:rPr>
        <w:t>€ 1.926</w:t>
      </w:r>
    </w:p>
    <w:p w:rsidR="008E439E" w:rsidRDefault="008E439E" w:rsidP="008E439E"/>
    <w:p w:rsidR="008E439E" w:rsidRDefault="008E439E" w:rsidP="008E439E">
      <w:pPr>
        <w:rPr>
          <w:b/>
        </w:rPr>
      </w:pPr>
    </w:p>
    <w:p w:rsidR="008E439E" w:rsidRDefault="008E439E" w:rsidP="008E439E">
      <w:r>
        <w:rPr>
          <w:b/>
        </w:rPr>
        <w:t>Financiën</w:t>
      </w:r>
    </w:p>
    <w:p w:rsidR="008E439E" w:rsidRDefault="008E439E" w:rsidP="008E439E">
      <w:r>
        <w:t xml:space="preserve">Het rendement op het vermogen bedroeg dit jaar 5,2%. Dit is voor een defensieve portefeuille, als die van het Middelhovenfonds, een goed resultaat. Na aftrek van de verstrekte tegemoetkomingen en alle andere kosten is het vermogen gestegen met </w:t>
      </w:r>
    </w:p>
    <w:p w:rsidR="008E439E" w:rsidRDefault="008E439E" w:rsidP="008E439E">
      <w:r>
        <w:rPr>
          <w:rFonts w:cs="Arial"/>
        </w:rPr>
        <w:t>€</w:t>
      </w:r>
      <w:r>
        <w:t xml:space="preserve"> 11.902 en bedraagt per 1 januari 2017 </w:t>
      </w:r>
      <w:r>
        <w:rPr>
          <w:rFonts w:cs="Arial"/>
        </w:rPr>
        <w:t>€</w:t>
      </w:r>
      <w:r>
        <w:t xml:space="preserve"> 364.515</w:t>
      </w:r>
      <w:r w:rsidR="00793E9E">
        <w:t>.</w:t>
      </w:r>
      <w:r>
        <w:t xml:space="preserve"> </w:t>
      </w:r>
    </w:p>
    <w:p w:rsidR="008E439E" w:rsidRDefault="008E439E" w:rsidP="008E439E"/>
    <w:p w:rsidR="008E439E" w:rsidRDefault="008E439E" w:rsidP="008E439E">
      <w:pPr>
        <w:rPr>
          <w:b/>
        </w:rPr>
      </w:pPr>
    </w:p>
    <w:p w:rsidR="008E439E" w:rsidRDefault="008E439E" w:rsidP="008E439E">
      <w:pPr>
        <w:rPr>
          <w:b/>
        </w:rPr>
      </w:pPr>
      <w:r>
        <w:rPr>
          <w:b/>
        </w:rPr>
        <w:t>Slotwoord</w:t>
      </w:r>
    </w:p>
    <w:p w:rsidR="008E439E" w:rsidRDefault="008E439E" w:rsidP="008E439E">
      <w:r>
        <w:t>Ondanks alle voorzieningen die er op financieel gebied zijn, blijken er toch nog steeds mensen tussen wal en schip te raken omdat zij niet voldoen aan de gestelde regels. Deze mensen kunnen, mits het medische zaken betreft, een beroep doen op het Middelhovenfonds.</w:t>
      </w:r>
    </w:p>
    <w:p w:rsidR="008E439E" w:rsidRDefault="008E439E" w:rsidP="008E439E"/>
    <w:p w:rsidR="008E439E" w:rsidRDefault="008E439E" w:rsidP="008E439E">
      <w:r>
        <w:t xml:space="preserve">Voor verdere informatie verwijzen wij naar de website van het Middelhovenfonds: </w:t>
      </w:r>
      <w:hyperlink r:id="rId7" w:history="1">
        <w:r>
          <w:rPr>
            <w:rStyle w:val="Hyperlink"/>
          </w:rPr>
          <w:t>www.middelhovenfonds.nl</w:t>
        </w:r>
      </w:hyperlink>
      <w:r>
        <w:t>.</w:t>
      </w:r>
    </w:p>
    <w:p w:rsidR="008E439E" w:rsidRDefault="008E439E" w:rsidP="008E439E"/>
    <w:p w:rsidR="008E439E" w:rsidRDefault="008E439E" w:rsidP="008E439E"/>
    <w:p w:rsidR="008E439E" w:rsidRDefault="008E439E" w:rsidP="008E439E"/>
    <w:p w:rsidR="008E439E" w:rsidRDefault="008E439E" w:rsidP="008E439E">
      <w:pPr>
        <w:rPr>
          <w:b/>
        </w:rPr>
      </w:pPr>
      <w:r>
        <w:rPr>
          <w:b/>
        </w:rPr>
        <w:t>Dieren, maart 2018</w:t>
      </w:r>
    </w:p>
    <w:p w:rsidR="004B11C7" w:rsidRPr="004B11C7" w:rsidRDefault="004B11C7" w:rsidP="006B7BF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p>
    <w:sectPr w:rsidR="004B11C7" w:rsidRPr="004B1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8C"/>
    <w:rsid w:val="00226F8C"/>
    <w:rsid w:val="002417E8"/>
    <w:rsid w:val="004B11C7"/>
    <w:rsid w:val="004C4798"/>
    <w:rsid w:val="005A35DA"/>
    <w:rsid w:val="006B7BFE"/>
    <w:rsid w:val="00793E9E"/>
    <w:rsid w:val="008E439E"/>
    <w:rsid w:val="00B37EEC"/>
    <w:rsid w:val="00D71B7C"/>
    <w:rsid w:val="00DB4EC7"/>
    <w:rsid w:val="00E35878"/>
    <w:rsid w:val="00E96F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35DA"/>
    <w:pPr>
      <w:suppressAutoHyphens/>
      <w:spacing w:after="0" w:line="240" w:lineRule="auto"/>
    </w:pPr>
    <w:rPr>
      <w:rFonts w:ascii="Arial" w:eastAsia="Times New Roman" w:hAnsi="Arial" w:cs="Times New Roman"/>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1B7C"/>
    <w:rPr>
      <w:rFonts w:ascii="Tahoma" w:hAnsi="Tahoma" w:cs="Tahoma"/>
      <w:sz w:val="16"/>
      <w:szCs w:val="16"/>
    </w:rPr>
  </w:style>
  <w:style w:type="character" w:customStyle="1" w:styleId="BallontekstChar">
    <w:name w:val="Ballontekst Char"/>
    <w:basedOn w:val="Standaardalinea-lettertype"/>
    <w:link w:val="Ballontekst"/>
    <w:uiPriority w:val="99"/>
    <w:semiHidden/>
    <w:rsid w:val="00D71B7C"/>
    <w:rPr>
      <w:rFonts w:ascii="Tahoma" w:eastAsia="Times New Roman" w:hAnsi="Tahoma" w:cs="Tahoma"/>
      <w:sz w:val="16"/>
      <w:szCs w:val="16"/>
      <w:lang w:eastAsia="ar-SA"/>
    </w:rPr>
  </w:style>
  <w:style w:type="character" w:styleId="Hyperlink">
    <w:name w:val="Hyperlink"/>
    <w:basedOn w:val="Standaardalinea-lettertype"/>
    <w:uiPriority w:val="99"/>
    <w:unhideWhenUsed/>
    <w:rsid w:val="004B11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35DA"/>
    <w:pPr>
      <w:suppressAutoHyphens/>
      <w:spacing w:after="0" w:line="240" w:lineRule="auto"/>
    </w:pPr>
    <w:rPr>
      <w:rFonts w:ascii="Arial" w:eastAsia="Times New Roman" w:hAnsi="Arial" w:cs="Times New Roman"/>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1B7C"/>
    <w:rPr>
      <w:rFonts w:ascii="Tahoma" w:hAnsi="Tahoma" w:cs="Tahoma"/>
      <w:sz w:val="16"/>
      <w:szCs w:val="16"/>
    </w:rPr>
  </w:style>
  <w:style w:type="character" w:customStyle="1" w:styleId="BallontekstChar">
    <w:name w:val="Ballontekst Char"/>
    <w:basedOn w:val="Standaardalinea-lettertype"/>
    <w:link w:val="Ballontekst"/>
    <w:uiPriority w:val="99"/>
    <w:semiHidden/>
    <w:rsid w:val="00D71B7C"/>
    <w:rPr>
      <w:rFonts w:ascii="Tahoma" w:eastAsia="Times New Roman" w:hAnsi="Tahoma" w:cs="Tahoma"/>
      <w:sz w:val="16"/>
      <w:szCs w:val="16"/>
      <w:lang w:eastAsia="ar-SA"/>
    </w:rPr>
  </w:style>
  <w:style w:type="character" w:styleId="Hyperlink">
    <w:name w:val="Hyperlink"/>
    <w:basedOn w:val="Standaardalinea-lettertype"/>
    <w:uiPriority w:val="99"/>
    <w:unhideWhenUsed/>
    <w:rsid w:val="004B1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3788">
      <w:bodyDiv w:val="1"/>
      <w:marLeft w:val="0"/>
      <w:marRight w:val="0"/>
      <w:marTop w:val="0"/>
      <w:marBottom w:val="0"/>
      <w:divBdr>
        <w:top w:val="none" w:sz="0" w:space="0" w:color="auto"/>
        <w:left w:val="none" w:sz="0" w:space="0" w:color="auto"/>
        <w:bottom w:val="none" w:sz="0" w:space="0" w:color="auto"/>
        <w:right w:val="none" w:sz="0" w:space="0" w:color="auto"/>
      </w:divBdr>
    </w:div>
    <w:div w:id="500777866">
      <w:bodyDiv w:val="1"/>
      <w:marLeft w:val="0"/>
      <w:marRight w:val="0"/>
      <w:marTop w:val="0"/>
      <w:marBottom w:val="0"/>
      <w:divBdr>
        <w:top w:val="none" w:sz="0" w:space="0" w:color="auto"/>
        <w:left w:val="none" w:sz="0" w:space="0" w:color="auto"/>
        <w:bottom w:val="none" w:sz="0" w:space="0" w:color="auto"/>
        <w:right w:val="none" w:sz="0" w:space="0" w:color="auto"/>
      </w:divBdr>
    </w:div>
    <w:div w:id="581060561">
      <w:bodyDiv w:val="1"/>
      <w:marLeft w:val="0"/>
      <w:marRight w:val="0"/>
      <w:marTop w:val="0"/>
      <w:marBottom w:val="0"/>
      <w:divBdr>
        <w:top w:val="none" w:sz="0" w:space="0" w:color="auto"/>
        <w:left w:val="none" w:sz="0" w:space="0" w:color="auto"/>
        <w:bottom w:val="none" w:sz="0" w:space="0" w:color="auto"/>
        <w:right w:val="none" w:sz="0" w:space="0" w:color="auto"/>
      </w:divBdr>
    </w:div>
    <w:div w:id="1043210291">
      <w:bodyDiv w:val="1"/>
      <w:marLeft w:val="0"/>
      <w:marRight w:val="0"/>
      <w:marTop w:val="0"/>
      <w:marBottom w:val="0"/>
      <w:divBdr>
        <w:top w:val="none" w:sz="0" w:space="0" w:color="auto"/>
        <w:left w:val="none" w:sz="0" w:space="0" w:color="auto"/>
        <w:bottom w:val="none" w:sz="0" w:space="0" w:color="auto"/>
        <w:right w:val="none" w:sz="0" w:space="0" w:color="auto"/>
      </w:divBdr>
    </w:div>
    <w:div w:id="1349600043">
      <w:bodyDiv w:val="1"/>
      <w:marLeft w:val="0"/>
      <w:marRight w:val="0"/>
      <w:marTop w:val="0"/>
      <w:marBottom w:val="0"/>
      <w:divBdr>
        <w:top w:val="none" w:sz="0" w:space="0" w:color="auto"/>
        <w:left w:val="none" w:sz="0" w:space="0" w:color="auto"/>
        <w:bottom w:val="none" w:sz="0" w:space="0" w:color="auto"/>
        <w:right w:val="none" w:sz="0" w:space="0" w:color="auto"/>
      </w:divBdr>
    </w:div>
    <w:div w:id="1531845187">
      <w:bodyDiv w:val="1"/>
      <w:marLeft w:val="0"/>
      <w:marRight w:val="0"/>
      <w:marTop w:val="0"/>
      <w:marBottom w:val="0"/>
      <w:divBdr>
        <w:top w:val="none" w:sz="0" w:space="0" w:color="auto"/>
        <w:left w:val="none" w:sz="0" w:space="0" w:color="auto"/>
        <w:bottom w:val="none" w:sz="0" w:space="0" w:color="auto"/>
        <w:right w:val="none" w:sz="0" w:space="0" w:color="auto"/>
      </w:divBdr>
    </w:div>
    <w:div w:id="1650863691">
      <w:bodyDiv w:val="1"/>
      <w:marLeft w:val="0"/>
      <w:marRight w:val="0"/>
      <w:marTop w:val="0"/>
      <w:marBottom w:val="0"/>
      <w:divBdr>
        <w:top w:val="none" w:sz="0" w:space="0" w:color="auto"/>
        <w:left w:val="none" w:sz="0" w:space="0" w:color="auto"/>
        <w:bottom w:val="none" w:sz="0" w:space="0" w:color="auto"/>
        <w:right w:val="none" w:sz="0" w:space="0" w:color="auto"/>
      </w:divBdr>
    </w:div>
    <w:div w:id="1661345421">
      <w:bodyDiv w:val="1"/>
      <w:marLeft w:val="0"/>
      <w:marRight w:val="0"/>
      <w:marTop w:val="0"/>
      <w:marBottom w:val="0"/>
      <w:divBdr>
        <w:top w:val="none" w:sz="0" w:space="0" w:color="auto"/>
        <w:left w:val="none" w:sz="0" w:space="0" w:color="auto"/>
        <w:bottom w:val="none" w:sz="0" w:space="0" w:color="auto"/>
        <w:right w:val="none" w:sz="0" w:space="0" w:color="auto"/>
      </w:divBdr>
    </w:div>
    <w:div w:id="2029603889">
      <w:bodyDiv w:val="1"/>
      <w:marLeft w:val="0"/>
      <w:marRight w:val="0"/>
      <w:marTop w:val="0"/>
      <w:marBottom w:val="0"/>
      <w:divBdr>
        <w:top w:val="none" w:sz="0" w:space="0" w:color="auto"/>
        <w:left w:val="none" w:sz="0" w:space="0" w:color="auto"/>
        <w:bottom w:val="none" w:sz="0" w:space="0" w:color="auto"/>
        <w:right w:val="none" w:sz="0" w:space="0" w:color="auto"/>
      </w:divBdr>
    </w:div>
    <w:div w:id="21197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ddelhovenfonds.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ddelhovenfonds.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627</Words>
  <Characters>3453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18</cp:revision>
  <cp:lastPrinted>2018-02-16T15:48:00Z</cp:lastPrinted>
  <dcterms:created xsi:type="dcterms:W3CDTF">2018-02-16T15:16:00Z</dcterms:created>
  <dcterms:modified xsi:type="dcterms:W3CDTF">2018-02-19T09:15:00Z</dcterms:modified>
</cp:coreProperties>
</file>