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6B88" w14:textId="77777777" w:rsidR="00DD0273" w:rsidRDefault="00DD0273">
      <w:r>
        <w:t>Notulen vergadering Vrienden van de Klokken</w:t>
      </w:r>
      <w:r w:rsidR="00BF4822">
        <w:t>berg 27 mei 2019</w:t>
      </w:r>
      <w:r w:rsidR="00BF4822">
        <w:br/>
      </w:r>
      <w:r w:rsidR="00BF4822">
        <w:br/>
        <w:t>Aanwezig:</w:t>
      </w:r>
      <w:r w:rsidR="003D6885">
        <w:t xml:space="preserve"> Helen Brouwers, Roland van der Hoek, </w:t>
      </w:r>
      <w:r w:rsidR="00BF4822">
        <w:t xml:space="preserve"> </w:t>
      </w:r>
      <w:r w:rsidR="00095ACE">
        <w:t>Lianne Jaspers, Geertje van der Streek,</w:t>
      </w:r>
      <w:r w:rsidR="00095ACE">
        <w:br/>
        <w:t xml:space="preserve">Afwezig: </w:t>
      </w:r>
      <w:r w:rsidR="00BF4822">
        <w:t>Joost</w:t>
      </w:r>
      <w:r w:rsidR="00095ACE">
        <w:t xml:space="preserve"> Metselaard</w:t>
      </w:r>
      <w:r w:rsidR="00BF4822">
        <w:br/>
        <w:t>_____________________________________________________________________________</w:t>
      </w:r>
    </w:p>
    <w:p w14:paraId="3CAD2A48" w14:textId="77777777" w:rsidR="00BF4822" w:rsidRDefault="00BF4822"/>
    <w:p w14:paraId="5A3BD8E2" w14:textId="27FDFE0D" w:rsidR="00BF4822" w:rsidRPr="00D12FFD" w:rsidRDefault="00095ACE" w:rsidP="00BF4822">
      <w:pPr>
        <w:pStyle w:val="ListParagraph"/>
        <w:numPr>
          <w:ilvl w:val="0"/>
          <w:numId w:val="1"/>
        </w:numPr>
        <w:rPr>
          <w:u w:val="single"/>
        </w:rPr>
      </w:pPr>
      <w:r>
        <w:rPr>
          <w:u w:val="single"/>
        </w:rPr>
        <w:t>Opening</w:t>
      </w:r>
      <w:r>
        <w:rPr>
          <w:u w:val="single"/>
        </w:rPr>
        <w:br/>
      </w:r>
      <w:r w:rsidR="00BF4822" w:rsidRPr="00095ACE">
        <w:t>Helen opent de vergadering</w:t>
      </w:r>
      <w:r>
        <w:t xml:space="preserve"> en de agenda wordt conform</w:t>
      </w:r>
      <w:r w:rsidR="00712E5A">
        <w:t xml:space="preserve"> de uitnodiging vastgesteld.</w:t>
      </w:r>
      <w:r w:rsidR="00BF4822" w:rsidRPr="00D12FFD">
        <w:rPr>
          <w:u w:val="single"/>
        </w:rPr>
        <w:br/>
      </w:r>
    </w:p>
    <w:p w14:paraId="12678283" w14:textId="77777777" w:rsidR="00712E5A" w:rsidRDefault="00BF4822" w:rsidP="00BF4822">
      <w:pPr>
        <w:pStyle w:val="ListParagraph"/>
        <w:numPr>
          <w:ilvl w:val="0"/>
          <w:numId w:val="1"/>
        </w:numPr>
      </w:pPr>
      <w:r w:rsidRPr="00D12FFD">
        <w:rPr>
          <w:u w:val="single"/>
        </w:rPr>
        <w:t>De notulen van 3 april 2019</w:t>
      </w:r>
      <w:r>
        <w:t>:</w:t>
      </w:r>
      <w:r>
        <w:br/>
        <w:t>n.a.v. de notulen</w:t>
      </w:r>
      <w:r>
        <w:br/>
        <w:t xml:space="preserve">Volgens Lianne: de </w:t>
      </w:r>
      <w:r w:rsidR="00712E5A">
        <w:t>geluids</w:t>
      </w:r>
      <w:r>
        <w:t xml:space="preserve">meting </w:t>
      </w:r>
      <w:r w:rsidR="00712E5A">
        <w:t>heeft plaatsgevonden</w:t>
      </w:r>
      <w:r>
        <w:t xml:space="preserve"> geweest en de uitkomst is nog niet binnen. Als de meting binnen de norm is, dan laat het bestuur het zo en nemen ze het geklaag van de buurt voor lief. Als de meting buiten de normen </w:t>
      </w:r>
      <w:r w:rsidR="00712E5A">
        <w:t>valt</w:t>
      </w:r>
      <w:r>
        <w:t xml:space="preserve">, dan gaat het bestuur de aannemer aansprakelijk stellen. De nieuwe buren hebben inmiddels ook last van geluidsoverlast en de school hecht wel aan een goede relatie met de buren. Rondom het parkeren is het nu rustig. Qua onderhoud zijn er ook de nodige problemen. Iedereen wijst terug naar de school en de kinderen die zand onder hun schoenen hebben, waardoor de vloeren beschadigd raken. </w:t>
      </w:r>
      <w:r>
        <w:br/>
      </w:r>
    </w:p>
    <w:p w14:paraId="44FC2FF1" w14:textId="1BC291FE" w:rsidR="00BF4822" w:rsidRDefault="00BF4822" w:rsidP="00712E5A">
      <w:pPr>
        <w:pStyle w:val="ListParagraph"/>
      </w:pPr>
      <w:r>
        <w:t>De notulen worden vastgesteld.</w:t>
      </w:r>
      <w:r>
        <w:br/>
      </w:r>
    </w:p>
    <w:p w14:paraId="19C8023A" w14:textId="77777777" w:rsidR="00BF4822" w:rsidRPr="00612D54" w:rsidRDefault="00BF4822" w:rsidP="00BF4822">
      <w:pPr>
        <w:pStyle w:val="ListParagraph"/>
        <w:numPr>
          <w:ilvl w:val="0"/>
          <w:numId w:val="1"/>
        </w:numPr>
        <w:rPr>
          <w:u w:val="single"/>
        </w:rPr>
      </w:pPr>
      <w:r w:rsidRPr="00612D54">
        <w:rPr>
          <w:u w:val="single"/>
        </w:rPr>
        <w:t xml:space="preserve">De jaarstukken </w:t>
      </w:r>
      <w:r w:rsidR="00D12FFD">
        <w:rPr>
          <w:u w:val="single"/>
        </w:rPr>
        <w:br/>
      </w:r>
      <w:r w:rsidR="00D12FFD">
        <w:t xml:space="preserve">De jaarstukken en het </w:t>
      </w:r>
      <w:proofErr w:type="spellStart"/>
      <w:r w:rsidR="00D12FFD">
        <w:t>bestuursverslag</w:t>
      </w:r>
      <w:proofErr w:type="spellEnd"/>
      <w:r w:rsidR="00D12FFD">
        <w:t xml:space="preserve"> worden goedgekeurd en ondertekend.</w:t>
      </w:r>
      <w:r w:rsidR="00D12FFD">
        <w:br/>
      </w:r>
    </w:p>
    <w:p w14:paraId="290A1E19" w14:textId="77777777" w:rsidR="00BF4822" w:rsidRDefault="00D12FFD" w:rsidP="00BF4822">
      <w:pPr>
        <w:pStyle w:val="ListParagraph"/>
        <w:numPr>
          <w:ilvl w:val="0"/>
          <w:numId w:val="1"/>
        </w:numPr>
      </w:pPr>
      <w:r>
        <w:rPr>
          <w:u w:val="single"/>
        </w:rPr>
        <w:t>Beleggingss</w:t>
      </w:r>
      <w:r w:rsidR="00771C06">
        <w:rPr>
          <w:u w:val="single"/>
        </w:rPr>
        <w:t>cenario’s</w:t>
      </w:r>
      <w:r w:rsidR="00307688">
        <w:rPr>
          <w:u w:val="single"/>
        </w:rPr>
        <w:br/>
      </w:r>
      <w:r w:rsidR="00307688">
        <w:t>We kiezen voor neutrale beleggingsstrategie en € 200.000 liquide, zodat er € 700.000,00 belegd gaat worden, met een beleggingshorizon van 25 jaar. Lianne gaat dit nog terugkoppelen naar Joost.</w:t>
      </w:r>
      <w:r>
        <w:rPr>
          <w:u w:val="single"/>
        </w:rPr>
        <w:br/>
      </w:r>
    </w:p>
    <w:p w14:paraId="04317350" w14:textId="7AA3A466" w:rsidR="00BF4822" w:rsidRDefault="00D12FFD" w:rsidP="00BF4822">
      <w:pPr>
        <w:pStyle w:val="ListParagraph"/>
        <w:numPr>
          <w:ilvl w:val="0"/>
          <w:numId w:val="1"/>
        </w:numPr>
      </w:pPr>
      <w:r w:rsidRPr="00D07C20">
        <w:rPr>
          <w:highlight w:val="yellow"/>
          <w:u w:val="single"/>
        </w:rPr>
        <w:t>Beleggingsstatuut</w:t>
      </w:r>
      <w:r w:rsidR="00BF4822">
        <w:br/>
      </w:r>
      <w:r w:rsidR="00307688">
        <w:t xml:space="preserve">Geertje heeft het al aangepast. </w:t>
      </w:r>
    </w:p>
    <w:p w14:paraId="78216973" w14:textId="77777777" w:rsidR="00D12FFD" w:rsidRDefault="00D12FFD" w:rsidP="00D12FFD">
      <w:pPr>
        <w:pStyle w:val="ListParagraph"/>
      </w:pPr>
      <w:bookmarkStart w:id="0" w:name="_GoBack"/>
      <w:bookmarkEnd w:id="0"/>
    </w:p>
    <w:p w14:paraId="34D7531E" w14:textId="6A941108" w:rsidR="00BF4822" w:rsidRDefault="00D12FFD" w:rsidP="00BF4822">
      <w:pPr>
        <w:pStyle w:val="ListParagraph"/>
        <w:numPr>
          <w:ilvl w:val="0"/>
          <w:numId w:val="1"/>
        </w:numPr>
      </w:pPr>
      <w:r>
        <w:rPr>
          <w:u w:val="single"/>
        </w:rPr>
        <w:t>Aansprakelijkheidsverzekering</w:t>
      </w:r>
      <w:r w:rsidR="00EB29F3">
        <w:br/>
      </w:r>
      <w:r w:rsidR="00723DAF">
        <w:t xml:space="preserve">We komen tot de conclusie dat </w:t>
      </w:r>
      <w:r w:rsidR="00723DAF" w:rsidRPr="00D07C20">
        <w:rPr>
          <w:highlight w:val="yellow"/>
        </w:rPr>
        <w:t xml:space="preserve">de </w:t>
      </w:r>
      <w:r w:rsidR="00086F3F" w:rsidRPr="00D07C20">
        <w:rPr>
          <w:highlight w:val="yellow"/>
        </w:rPr>
        <w:t>bestuurs</w:t>
      </w:r>
      <w:r w:rsidR="00723DAF" w:rsidRPr="00D07C20">
        <w:rPr>
          <w:highlight w:val="yellow"/>
        </w:rPr>
        <w:t>aansprakelijkheidsverzekering voldoet</w:t>
      </w:r>
      <w:r w:rsidR="00723DAF">
        <w:t>.</w:t>
      </w:r>
      <w:r>
        <w:br/>
      </w:r>
    </w:p>
    <w:p w14:paraId="439C86EE" w14:textId="77777777" w:rsidR="00171545" w:rsidRDefault="00EB29F3" w:rsidP="00BF4822">
      <w:pPr>
        <w:pStyle w:val="ListParagraph"/>
        <w:numPr>
          <w:ilvl w:val="0"/>
          <w:numId w:val="1"/>
        </w:numPr>
      </w:pPr>
      <w:r w:rsidRPr="00612D54">
        <w:rPr>
          <w:u w:val="single"/>
        </w:rPr>
        <w:t>Stand van zaken school en schoolgebouw</w:t>
      </w:r>
      <w:r>
        <w:t>.</w:t>
      </w:r>
      <w:r>
        <w:br/>
      </w:r>
      <w:r w:rsidR="00171545">
        <w:t>Volksbelang: verwacht wordt dat de aanvraag er deze week uit kan. In oktober wordt er een beslissing genomen. De complete factuur wordt ingediend.</w:t>
      </w:r>
      <w:r w:rsidR="00171545">
        <w:br/>
        <w:t>Roland merkt op dat het wel van belang is dat de aanvraag wordt ingediend bij de voorzitter en niet bij een van de leden (bv Ruud de Quay).</w:t>
      </w:r>
      <w:r w:rsidR="00171545">
        <w:br/>
        <w:t>Het team heeft net een tweedaagse gehad. De teamleden willen graag blijven. Sofi</w:t>
      </w:r>
      <w:r w:rsidR="00612D54">
        <w:t>e</w:t>
      </w:r>
      <w:r w:rsidR="00171545">
        <w:t xml:space="preserve"> heeft 4 dagen aangeboden gekregen voor</w:t>
      </w:r>
      <w:r w:rsidR="00612D54">
        <w:t xml:space="preserve"> (voorlopig) 3 maanden,</w:t>
      </w:r>
      <w:r w:rsidR="00171545">
        <w:t xml:space="preserve"> </w:t>
      </w:r>
      <w:r w:rsidR="00171545">
        <w:br/>
        <w:t xml:space="preserve">Leerlingenaantal: de school zit echt helemaal bomvol. Volgend jaar stromen er 21 kinderen in </w:t>
      </w:r>
      <w:proofErr w:type="spellStart"/>
      <w:r w:rsidR="00171545">
        <w:t>in</w:t>
      </w:r>
      <w:proofErr w:type="spellEnd"/>
      <w:r w:rsidR="00171545">
        <w:t xml:space="preserve"> groep 0. Aan het einde van het volgende schooljaar </w:t>
      </w:r>
      <w:r w:rsidR="00612D54">
        <w:t xml:space="preserve">zitten er 38 kinderen in beide groepen 1-2. Ouders zijn heel enthousiast. Het team is enthousiast en dat stralen ze uit. Ook de directie doet het goed naar buiten toe. </w:t>
      </w:r>
      <w:r w:rsidR="00612D54">
        <w:br/>
      </w:r>
      <w:r w:rsidR="00612D54">
        <w:lastRenderedPageBreak/>
        <w:t xml:space="preserve">Er wordt nu naar oplossingen gezocht, bv door groep 2 er regelmatig uit te halen en met hen naar de </w:t>
      </w:r>
      <w:proofErr w:type="spellStart"/>
      <w:r w:rsidR="00612D54">
        <w:t>bso</w:t>
      </w:r>
      <w:proofErr w:type="spellEnd"/>
      <w:r w:rsidR="00612D54">
        <w:t xml:space="preserve">-ruimte te gaan. Het bestuur doet er van alles aan om oplossingen te vinden. </w:t>
      </w:r>
      <w:r w:rsidR="00612D54">
        <w:br/>
        <w:t xml:space="preserve">Er wordt ook bezien of het contract met de </w:t>
      </w:r>
      <w:proofErr w:type="spellStart"/>
      <w:r w:rsidR="00612D54">
        <w:t>bso</w:t>
      </w:r>
      <w:proofErr w:type="spellEnd"/>
      <w:r w:rsidR="00612D54">
        <w:t xml:space="preserve"> opgezegd kan worden of dat daaraan een andere invulling wordt gegeven. </w:t>
      </w:r>
      <w:r w:rsidR="00612D54">
        <w:br/>
        <w:t>2 van de kleuterjuffen hebben al aangeven minder te willen gaan werken omdat ze het zo zwaar vinden. Dan moeten die fte’s ook weer ingevuld worden.</w:t>
      </w:r>
      <w:r w:rsidR="00612D54">
        <w:br/>
        <w:t xml:space="preserve">Gaat heel goed met het team: de verzuimcijfers zijn nog nooit zo laag geweest. </w:t>
      </w:r>
      <w:r w:rsidR="00612D54">
        <w:br/>
        <w:t xml:space="preserve"> </w:t>
      </w:r>
    </w:p>
    <w:p w14:paraId="66F13AEA" w14:textId="77777777" w:rsidR="003D6885" w:rsidRDefault="00723DAF" w:rsidP="00BF4822">
      <w:pPr>
        <w:pStyle w:val="ListParagraph"/>
        <w:numPr>
          <w:ilvl w:val="0"/>
          <w:numId w:val="1"/>
        </w:numPr>
      </w:pPr>
      <w:proofErr w:type="spellStart"/>
      <w:r w:rsidRPr="003D6885">
        <w:rPr>
          <w:u w:val="single"/>
        </w:rPr>
        <w:t>Wvttk</w:t>
      </w:r>
      <w:proofErr w:type="spellEnd"/>
      <w:r>
        <w:br/>
      </w:r>
      <w:r w:rsidR="003D6885">
        <w:t xml:space="preserve">Helen: </w:t>
      </w:r>
      <w:r>
        <w:t>Wat gaan we doen met kerst/oud en nieuw</w:t>
      </w:r>
      <w:r w:rsidR="003D6885">
        <w:t>?</w:t>
      </w:r>
      <w:r w:rsidR="003D6885">
        <w:br/>
        <w:t>Lianne verteld dat ze voor de zomervakantie met het team de kerstviering gaan evalueren en dat er dan een plan moet komen voor de kerst van 2019</w:t>
      </w:r>
      <w:r w:rsidR="003D6885">
        <w:br/>
      </w:r>
    </w:p>
    <w:p w14:paraId="4F6E16C5" w14:textId="77777777" w:rsidR="003D6885" w:rsidRDefault="003D6885" w:rsidP="00BF4822">
      <w:pPr>
        <w:pStyle w:val="ListParagraph"/>
        <w:numPr>
          <w:ilvl w:val="0"/>
          <w:numId w:val="1"/>
        </w:numPr>
      </w:pPr>
      <w:r w:rsidRPr="003D6885">
        <w:rPr>
          <w:u w:val="single"/>
        </w:rPr>
        <w:t>Sluiting en datum volgende vergadering</w:t>
      </w:r>
      <w:r>
        <w:br/>
        <w:t>Datum volgende vergadering: 5 november 2019, bij De Portier (Roland reserveert).</w:t>
      </w:r>
      <w:r>
        <w:br/>
        <w:t>Helen sluit de vergadering</w:t>
      </w:r>
    </w:p>
    <w:p w14:paraId="4D6C75C2" w14:textId="77777777" w:rsidR="00EB29F3" w:rsidRDefault="00EB29F3" w:rsidP="003D6885">
      <w:pPr>
        <w:ind w:left="360"/>
      </w:pPr>
      <w:r>
        <w:br/>
      </w:r>
    </w:p>
    <w:sectPr w:rsidR="00EB2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925E9"/>
    <w:multiLevelType w:val="hybridMultilevel"/>
    <w:tmpl w:val="C7EC6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73"/>
    <w:rsid w:val="00086F3F"/>
    <w:rsid w:val="00095ACE"/>
    <w:rsid w:val="00171545"/>
    <w:rsid w:val="00307688"/>
    <w:rsid w:val="003D6885"/>
    <w:rsid w:val="00612D54"/>
    <w:rsid w:val="00712E5A"/>
    <w:rsid w:val="00723DAF"/>
    <w:rsid w:val="00771C06"/>
    <w:rsid w:val="00BF4822"/>
    <w:rsid w:val="00D07C20"/>
    <w:rsid w:val="00D12FFD"/>
    <w:rsid w:val="00DD0273"/>
    <w:rsid w:val="00EB29F3"/>
    <w:rsid w:val="00F94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19FF"/>
  <w15:chartTrackingRefBased/>
  <w15:docId w15:val="{2B9A8B21-F4A7-4CBB-9933-F2E84890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53101F3D36849ABB2821A6C654F24" ma:contentTypeVersion="13" ma:contentTypeDescription="Create a new document." ma:contentTypeScope="" ma:versionID="1686427979e4b8a69d68a20e6c2cb945">
  <xsd:schema xmlns:xsd="http://www.w3.org/2001/XMLSchema" xmlns:xs="http://www.w3.org/2001/XMLSchema" xmlns:p="http://schemas.microsoft.com/office/2006/metadata/properties" xmlns:ns3="3845349e-97ee-4c63-b5ce-11f5345cdf3e" xmlns:ns4="f5a98300-2c5e-4a5b-b0f6-70452d6a862a" targetNamespace="http://schemas.microsoft.com/office/2006/metadata/properties" ma:root="true" ma:fieldsID="947db6913c9375b97ba53821623793cb" ns3:_="" ns4:_="">
    <xsd:import namespace="3845349e-97ee-4c63-b5ce-11f5345cdf3e"/>
    <xsd:import namespace="f5a98300-2c5e-4a5b-b0f6-70452d6a86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349e-97ee-4c63-b5ce-11f5345cd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98300-2c5e-4a5b-b0f6-70452d6a86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941CB-D762-492D-B7CF-8B6CCBB5E4B1}">
  <ds:schemaRefs>
    <ds:schemaRef ds:uri="http://schemas.microsoft.com/sharepoint/v3/contenttype/forms"/>
  </ds:schemaRefs>
</ds:datastoreItem>
</file>

<file path=customXml/itemProps2.xml><?xml version="1.0" encoding="utf-8"?>
<ds:datastoreItem xmlns:ds="http://schemas.openxmlformats.org/officeDocument/2006/customXml" ds:itemID="{DC3EFAFE-01F6-4DDC-8F96-9A51ADDB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5349e-97ee-4c63-b5ce-11f5345cdf3e"/>
    <ds:schemaRef ds:uri="f5a98300-2c5e-4a5b-b0f6-70452d6a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1F021-E84E-436F-8F3F-E264B7BE4D1A}">
  <ds:schemaRefs>
    <ds:schemaRef ds:uri="http://www.w3.org/XML/1998/namespace"/>
    <ds:schemaRef ds:uri="http://purl.org/dc/dcmitype/"/>
    <ds:schemaRef ds:uri="3845349e-97ee-4c63-b5ce-11f5345cdf3e"/>
    <ds:schemaRef ds:uri="f5a98300-2c5e-4a5b-b0f6-70452d6a862a"/>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Streek van de, G (Geertje)</cp:lastModifiedBy>
  <cp:revision>3</cp:revision>
  <dcterms:created xsi:type="dcterms:W3CDTF">2020-03-06T20:25:00Z</dcterms:created>
  <dcterms:modified xsi:type="dcterms:W3CDTF">2020-03-10T19:23:00Z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0x010100BC153101F3D36849ABB2821A6C654F24</vt:lpwstr>
  </property>
</Properties>
</file>